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4F" w:rsidRDefault="003A7B4F" w:rsidP="003A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_GoBack"/>
      <w:r>
        <w:rPr>
          <w:rFonts w:ascii="Arial" w:eastAsiaTheme="minorHAnsi" w:hAnsi="Arial" w:cs="Arial"/>
          <w:color w:val="auto"/>
          <w:sz w:val="20"/>
          <w:szCs w:val="20"/>
        </w:rPr>
        <w:t>ПРАВИТЕЛЬСТВО ХАНТЫ-МАНСИЙСКОГО АВТОНОМНОГО ОКРУГА - ЮГРЫ</w:t>
      </w:r>
    </w:p>
    <w:p w:rsidR="003A7B4F" w:rsidRDefault="003A7B4F" w:rsidP="003A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3A7B4F" w:rsidRDefault="003A7B4F" w:rsidP="003A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3A7B4F" w:rsidRDefault="003A7B4F" w:rsidP="003A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4 марта 2016 г. N 59-п</w:t>
      </w:r>
    </w:p>
    <w:p w:rsidR="003A7B4F" w:rsidRDefault="003A7B4F" w:rsidP="003A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3A7B4F" w:rsidRDefault="003A7B4F" w:rsidP="003A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ОБ ОБЕСПЕЧЕНИИ ПИТАНИЕМ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ОБУЧАЮЩИХСЯ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В ОБРАЗОВАТЕЛЬНЫХ</w:t>
      </w:r>
    </w:p>
    <w:p w:rsidR="003A7B4F" w:rsidRDefault="003A7B4F" w:rsidP="003A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ОРГАНИЗАЦИЯХ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В ХАНТЫ-МАНСИЙСКОМ АВТОНОМНОМ ОКРУГЕ - ЮГРЕ</w:t>
      </w:r>
    </w:p>
    <w:bookmarkEnd w:id="0"/>
    <w:p w:rsidR="003A7B4F" w:rsidRDefault="003A7B4F" w:rsidP="003A7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3A7B4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A7B4F" w:rsidRDefault="003A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3A7B4F" w:rsidRDefault="003A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ХМАО - Югры от 13.01.2017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3A7B4F" w:rsidRDefault="003A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12.05.2017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189-п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29.06.2018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200-п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14.03.2019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83-п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3A7B4F" w:rsidRDefault="003A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21.06.2019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200-п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06.12.2019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479-п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20.03.2020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87-п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3A7B4F" w:rsidRDefault="003A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05.06.2020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237-п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29.12.2020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641-п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19.02.2021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49-п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частью 4 статьи 37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года N 273-ФЗ "Об образовании в Российской Федерации",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Ханты-Мансийского автономного округа - Югры от 30 января 2016 года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N 4-оз</w:t>
        </w:r>
      </w:hyperlink>
      <w:r>
        <w:rPr>
          <w:rFonts w:ascii="Arial" w:hAnsi="Arial" w:cs="Arial"/>
          <w:sz w:val="20"/>
          <w:szCs w:val="20"/>
        </w:rPr>
        <w:t xml:space="preserve"> "О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автономном округе - Югре" Правительство Ханты-Мансийского автономного округа - Югры постановляет:</w:t>
      </w:r>
      <w:proofErr w:type="gramEnd"/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Утвердить: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hyperlink w:anchor="Par55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обеспечения питанием обучающихся в государственных общеобразовательных организациях, государственных образовательных организациях, осуществляющих образовательную деятельность по образовательным программам среднего профессионального образования, находящихся в ведении исполнительных органов государственной власти Ханты-Мансийского автономного округа - Югры, частных профессиональных образовательных организациях, расположенных в Ханты-Мансийском автономном округе - Югре (приложение 1).</w:t>
      </w:r>
      <w:proofErr w:type="gramEnd"/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1.1 в ред.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14.03.2019 N 83-п)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8"/>
      <w:bookmarkEnd w:id="1"/>
      <w:r>
        <w:rPr>
          <w:rFonts w:ascii="Arial" w:hAnsi="Arial" w:cs="Arial"/>
          <w:sz w:val="20"/>
          <w:szCs w:val="20"/>
        </w:rPr>
        <w:t xml:space="preserve">1.2. </w:t>
      </w:r>
      <w:hyperlink w:anchor="Par169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расходования субвенций, предоставляемых из бюджета Ханты-Мансийского автономного округа - Югры бюджетам муниципальных районов и городских округов на осуществление переданного отдельного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не относящихся к 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с ограниченными возможностями здоровья, получающих образование в муниципальных общеобразовательных организациях и частных общеобразовательных организациях, в виде предоставления двухразового питания в учебное время по месту нахождения общеобразовательной организации и денежной компенсации обучающимся общеобразовательных организаций с ограниченными возможностями здоровья, детям-инвалидам, не относящимся к обучающимся с ограниченными возможностями здоровья, обучение которых организовано на дому (приложение 2).</w:t>
      </w:r>
      <w:proofErr w:type="gramEnd"/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1.2 в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06.12.2019 N 479-п)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</w:t>
      </w:r>
      <w:hyperlink w:anchor="Par308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предоставления денежной компенсации за двухразовое питание обучающихся с ограниченными возможностями здоровья, детей-инвалидов, не относящихся к </w:t>
      </w: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с ограниченными возможностями здоровья, осваивающих основные общеобразовательные программы, обучение которых организовано общеобразовательными организациями на дому (приложение 3).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ХМАО - Югры от 21.06.2019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N 200-п</w:t>
        </w:r>
      </w:hyperlink>
      <w:r>
        <w:rPr>
          <w:rFonts w:ascii="Arial" w:hAnsi="Arial" w:cs="Arial"/>
          <w:sz w:val="20"/>
          <w:szCs w:val="20"/>
        </w:rPr>
        <w:t xml:space="preserve">, от 06.12.2019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N 479-п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Установить: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23"/>
      <w:bookmarkEnd w:id="2"/>
      <w:r>
        <w:rPr>
          <w:rFonts w:ascii="Arial" w:hAnsi="Arial" w:cs="Arial"/>
          <w:sz w:val="20"/>
          <w:szCs w:val="20"/>
        </w:rPr>
        <w:t xml:space="preserve">2.1. </w:t>
      </w:r>
      <w:proofErr w:type="gramStart"/>
      <w:r>
        <w:rPr>
          <w:rFonts w:ascii="Arial" w:hAnsi="Arial" w:cs="Arial"/>
          <w:sz w:val="20"/>
          <w:szCs w:val="20"/>
        </w:rPr>
        <w:t>Размер расходов на обеспечение двухразовым питанием обучающихся, обучающихся в муниципальных и частных общеобразовательных организациях, относящихся к категориям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не относящихся к обучающимся с ограниченными возможностями здоровья, и денежной компенсации 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общеобразовательных организаций с </w:t>
      </w:r>
      <w:r>
        <w:rPr>
          <w:rFonts w:ascii="Arial" w:hAnsi="Arial" w:cs="Arial"/>
          <w:sz w:val="20"/>
          <w:szCs w:val="20"/>
        </w:rPr>
        <w:lastRenderedPageBreak/>
        <w:t>ограниченными возможностями здоровья, детям-инвалидам, не относящимся к обучающимся с ограниченными возможностями здоровья, обучение которых организовано на дому, в сумме 168 рублей в день на 1 обучающегося.</w:t>
      </w:r>
      <w:proofErr w:type="gramEnd"/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ХМАО - Югры от 06.12.2019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N 479-п</w:t>
        </w:r>
      </w:hyperlink>
      <w:r>
        <w:rPr>
          <w:rFonts w:ascii="Arial" w:hAnsi="Arial" w:cs="Arial"/>
          <w:sz w:val="20"/>
          <w:szCs w:val="20"/>
        </w:rPr>
        <w:t xml:space="preserve">, от 29.12.2020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N 641-п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 </w:t>
      </w:r>
      <w:proofErr w:type="gramStart"/>
      <w:r>
        <w:rPr>
          <w:rFonts w:ascii="Arial" w:hAnsi="Arial" w:cs="Arial"/>
          <w:sz w:val="20"/>
          <w:szCs w:val="20"/>
        </w:rPr>
        <w:t xml:space="preserve">Размер расходов на обеспечение горячим питанием обучающихся начальных классов с 1 по 4 классы муниципальных общеобразовательных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основным общеобразовательным программам, не относящихся к обучающимся, указанным в </w:t>
      </w:r>
      <w:hyperlink w:anchor="Par18" w:history="1">
        <w:r>
          <w:rPr>
            <w:rFonts w:ascii="Arial" w:hAnsi="Arial" w:cs="Arial"/>
            <w:color w:val="0000FF"/>
            <w:sz w:val="20"/>
            <w:szCs w:val="20"/>
          </w:rPr>
          <w:t>подпункте 1.2 пункта 1</w:t>
        </w:r>
      </w:hyperlink>
      <w:r>
        <w:rPr>
          <w:rFonts w:ascii="Arial" w:hAnsi="Arial" w:cs="Arial"/>
          <w:sz w:val="20"/>
          <w:szCs w:val="20"/>
        </w:rPr>
        <w:t xml:space="preserve"> настоящего постановления, в сумме 67 рублей в день на 1 обучающегося.</w:t>
      </w:r>
      <w:proofErr w:type="gramEnd"/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ХМАО - Югры от 05.06.2020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N 237-п</w:t>
        </w:r>
      </w:hyperlink>
      <w:r>
        <w:rPr>
          <w:rFonts w:ascii="Arial" w:hAnsi="Arial" w:cs="Arial"/>
          <w:sz w:val="20"/>
          <w:szCs w:val="20"/>
        </w:rPr>
        <w:t xml:space="preserve">, от 29.12.2020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N 641-п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Размер торговой наценки на услуги по организации предоставления питания - 2.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2.3 в ред.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29.12.2020 N 641-п)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Критерий нуждаемости для предоставления бесплатного двухразового питания детям из числа многодетных семей, обучающимся в муниципальных общеобразовательных организациях и частных общеобразовательных организациях, - преобладание несовершеннолетних иждивенцев в составе такой семьи.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2.4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05.06.2020 N 237-п)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Признать утратившими силу постановления Правительства Ханты-Мансийского автономного округа - Югры: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8 мая 2013 года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N 163-п</w:t>
        </w:r>
      </w:hyperlink>
      <w:r>
        <w:rPr>
          <w:rFonts w:ascii="Arial" w:hAnsi="Arial" w:cs="Arial"/>
          <w:sz w:val="20"/>
          <w:szCs w:val="20"/>
        </w:rPr>
        <w:t xml:space="preserve"> "Об обеспечении питанием обучающихся в государственных образовательных организациях и частных профессиональных образовательных организациях, расположенных на территории Ханты-Мансийского автономного округа - Югры";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28 ноября 2013 года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N 502-п</w:t>
        </w:r>
      </w:hyperlink>
      <w:r>
        <w:rPr>
          <w:rFonts w:ascii="Arial" w:hAnsi="Arial" w:cs="Arial"/>
          <w:sz w:val="20"/>
          <w:szCs w:val="20"/>
        </w:rPr>
        <w:t xml:space="preserve"> "Об индексации расходов на предоставление завтраков и обедов </w:t>
      </w: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муниципальных общеобразовательных организаций и частных общеобразовательных организаций, имеющих государственную аккредитацию, расположенных на территории Ханты-Мансийского автономного округа - Югры";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от 10 января 2014 года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N 4-п</w:t>
        </w:r>
      </w:hyperlink>
      <w:r>
        <w:rPr>
          <w:rFonts w:ascii="Arial" w:hAnsi="Arial" w:cs="Arial"/>
          <w:sz w:val="20"/>
          <w:szCs w:val="20"/>
        </w:rPr>
        <w:t xml:space="preserve"> "О внесении изменений в постановление Правительства Ханты-Мансийского автономного округа - Югры от 8 мая 2013 года N 163-п "Об обеспечении питанием обучающихся государственных образовательных организаций Ханты-Мансийского автономного округа - Югры за счет средств бюджета Ханты-Мансийского автономного округа - Югры";</w:t>
      </w:r>
      <w:proofErr w:type="gramEnd"/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от 16 мая 2014 года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N 176-п</w:t>
        </w:r>
      </w:hyperlink>
      <w:r>
        <w:rPr>
          <w:rFonts w:ascii="Arial" w:hAnsi="Arial" w:cs="Arial"/>
          <w:sz w:val="20"/>
          <w:szCs w:val="20"/>
        </w:rPr>
        <w:t xml:space="preserve"> "О внесении изменений в приложение к постановлению Правительства Ханты-Мансийского автономного округа - Югры от 8 мая 2013 года N 163-п "Об обеспечении питанием обучающихся в государственных образовательных организациях и частных профессиональных образовательных организациях, расположенных на территории Ханты-Мансийского автономного округа - Югры";</w:t>
      </w:r>
      <w:proofErr w:type="gramEnd"/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от 14 августа 2015 года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N 263-п</w:t>
        </w:r>
      </w:hyperlink>
      <w:r>
        <w:rPr>
          <w:rFonts w:ascii="Arial" w:hAnsi="Arial" w:cs="Arial"/>
          <w:sz w:val="20"/>
          <w:szCs w:val="20"/>
        </w:rPr>
        <w:t xml:space="preserve"> "О внесении изменения в постановление Правительства Ханты-Мансийского автономного округа - Югры от 28 ноября 2013 года N 502-п "Об индексации расходов на предоставление завтраков и обедов обучающимся муниципальных общеобразовательных организаций и частных общеобразовательных организаций, имеющих государственную аккредитацию, расположенных на территории Ханты-Мансийского автономного округа - Югры";</w:t>
      </w:r>
      <w:proofErr w:type="gramEnd"/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от 11 сентября 2015 года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N 319-п</w:t>
        </w:r>
      </w:hyperlink>
      <w:r>
        <w:rPr>
          <w:rFonts w:ascii="Arial" w:hAnsi="Arial" w:cs="Arial"/>
          <w:sz w:val="20"/>
          <w:szCs w:val="20"/>
        </w:rPr>
        <w:t xml:space="preserve"> "О внесении изменения в приложение к постановлению Правительства Ханты-Мансийского автономного округа - Югры от 8 мая 2013 года N 163-п "Об обеспечении питанием обучающихся в государственных образовательных организациях и частных профессиональных образовательных организациях, расположенных на территории Ханты-Мансийского автономного округа - Югры".</w:t>
      </w:r>
      <w:proofErr w:type="gramEnd"/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Настоящее постановление распространяет свое действие на правоотношения, возникшие с 1 января 2016 года.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Ханты-Мансийского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автономного округа - Югры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Н.В.КОМАРОВА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Правительства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Ханты-Мансийского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автономного округа - Югры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4 марта 2016 года N 59-п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7B4F" w:rsidRDefault="003A7B4F" w:rsidP="003A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3" w:name="Par55"/>
      <w:bookmarkEnd w:id="3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3A7B4F" w:rsidRDefault="003A7B4F" w:rsidP="003A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ОБЕСПЕЧЕНИЯ ПИТАНИЕМ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ОБУЧАЮЩИХСЯ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В ГОСУДАРСТВЕННЫХ</w:t>
      </w:r>
    </w:p>
    <w:p w:rsidR="003A7B4F" w:rsidRDefault="003A7B4F" w:rsidP="003A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ОБЩЕОБРАЗОВАТЕЛЬНЫХ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ОРГАНИЗАЦИЯХ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>, ГОСУДАРСТВЕННЫХ</w:t>
      </w:r>
    </w:p>
    <w:p w:rsidR="003A7B4F" w:rsidRDefault="003A7B4F" w:rsidP="003A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ОБРАЗОВАТЕЛЬНЫХ ОРГАНИЗАЦИЯХ, ОСУЩЕСТВЛЯЮЩИХ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ОБРАЗОВАТЕЛЬНУЮ</w:t>
      </w:r>
      <w:proofErr w:type="gramEnd"/>
    </w:p>
    <w:p w:rsidR="003A7B4F" w:rsidRDefault="003A7B4F" w:rsidP="003A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ДЕЯТЕЛЬНОСТЬ ПО ОБРАЗОВАТЕЛЬНЫМ ПРОГРАММАМ СРЕДНЕГО</w:t>
      </w:r>
    </w:p>
    <w:p w:rsidR="003A7B4F" w:rsidRDefault="003A7B4F" w:rsidP="003A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ПРОФЕССИОНАЛЬНОГО ОБРАЗОВАНИЯ,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НАХОДЯЩИХСЯ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В ВЕДЕНИИ</w:t>
      </w:r>
    </w:p>
    <w:p w:rsidR="003A7B4F" w:rsidRDefault="003A7B4F" w:rsidP="003A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ИСПОЛНИТЕЛЬНЫХ ОРГАНОВ ГОСУДАРСТВЕННОЙ ВЛАСТИ</w:t>
      </w:r>
    </w:p>
    <w:p w:rsidR="003A7B4F" w:rsidRDefault="003A7B4F" w:rsidP="003A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ХАНТЫ-МАНСИЙСКОГО АВТОНОМНОГО ОКРУГА - ЮГРЫ, ЧАСТНЫХ</w:t>
      </w:r>
    </w:p>
    <w:p w:rsidR="003A7B4F" w:rsidRDefault="003A7B4F" w:rsidP="003A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ПРОФЕССИОНАЛЬНЫХ ОБРАЗОВАТЕЛЬНЫХ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ОРГАНИЗАЦИЯХ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>, РАСПОЛОЖЕННЫХ</w:t>
      </w:r>
    </w:p>
    <w:p w:rsidR="003A7B4F" w:rsidRDefault="003A7B4F" w:rsidP="003A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ХАНТЫ-МАНСИЙСКОМ АВТОНОМНОМ ОКРУГЕ - ЮГРЕ</w:t>
      </w:r>
    </w:p>
    <w:p w:rsidR="003A7B4F" w:rsidRDefault="003A7B4F" w:rsidP="003A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(ДАЛЕЕ - ПОРЯДОК)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3A7B4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A7B4F" w:rsidRDefault="003A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3A7B4F" w:rsidRDefault="003A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ХМАО - Югры от 13.01.2017 </w:t>
            </w: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3A7B4F" w:rsidRDefault="003A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12.05.2017 </w:t>
            </w: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189-п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29.06.2018 </w:t>
            </w: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200-п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14.03.2019 </w:t>
            </w:r>
            <w:hyperlink r:id="rId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83-п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3A7B4F" w:rsidRDefault="003A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21.06.2019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200-п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06.12.2019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479-п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20.03.2020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87-п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3A7B4F" w:rsidRDefault="003A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05.06.2020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237-п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29.12.2020 </w:t>
            </w: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641-п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Порядок определяет правила и нормативы расходов на обеспечение питанием обучающихся в государственных общеобразовательных организациях (включая предоставление сухого пайка или выплату денежной компенсации на время пребывания в семьях в выходные, праздничные и каникулярные дни, а также предоставление денежной компенсации за двухразовое питание обучающихся с ограниченными возможностями здоровья, осваивающих основные общеобразовательные программы, обучение которых организовано общеобразовательными организациями на дому), государственных образовательных организациях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осуществляющих образовательную деятельность по образовательным программам среднего профессионального образования (включая выплату компенсации в период прохождения практики при отсутствии возможности предоставления горячего питания обучающимся в государственных образовательных организациях, осуществляющих образовательную деятельность по образовательным программам среднего профессионального образования, по программам подготовки квалифицированных рабочих (служащих)), находящихся в ведении исполнительных органов государственной власти Ханты-Мансийского автономного округа - Югры (далее - государственные образовательные организации), частных профессиональных образовательных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организациях</w:t>
      </w:r>
      <w:proofErr w:type="gramEnd"/>
      <w:r>
        <w:rPr>
          <w:rFonts w:ascii="Arial" w:hAnsi="Arial" w:cs="Arial"/>
          <w:sz w:val="20"/>
          <w:szCs w:val="20"/>
        </w:rPr>
        <w:t>, расположенных в Ханты-Мансийском автономном округе - Югре (далее - частные профессиональные образовательные организации, при совместном упоминании - образовательные организации).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ХМАО - Югры от 14.03.2019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N 83-п</w:t>
        </w:r>
      </w:hyperlink>
      <w:r>
        <w:rPr>
          <w:rFonts w:ascii="Arial" w:hAnsi="Arial" w:cs="Arial"/>
          <w:sz w:val="20"/>
          <w:szCs w:val="20"/>
        </w:rPr>
        <w:t xml:space="preserve">, от 21.06.2019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N 200-п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Организация питания </w:t>
      </w:r>
      <w:proofErr w:type="gramStart"/>
      <w:r>
        <w:rPr>
          <w:rFonts w:ascii="Arial" w:hAnsi="Arial" w:cs="Arial"/>
          <w:sz w:val="20"/>
          <w:szCs w:val="20"/>
        </w:rPr>
        <w:t>обучающихся</w:t>
      </w:r>
      <w:proofErr w:type="gramEnd"/>
      <w:r>
        <w:rPr>
          <w:rFonts w:ascii="Arial" w:hAnsi="Arial" w:cs="Arial"/>
          <w:sz w:val="20"/>
          <w:szCs w:val="20"/>
        </w:rPr>
        <w:t xml:space="preserve"> обеспечивается образовательными организациями в соответствии с государственными санитарно-эпидемиологическими правилами и нормативами.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Обеспечение питанием осуществляется на основании заявления одного из родителей (законных представителей) обучающегося по форме, установленной локальным правовым актом образовательной организации (за исключением обучающихся (воспитанников), проживающих в образовательной организации).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заявлении родитель (законный представитель) указывает период в течение учебного года, на который обучающийся должен быть обеспечен питанием, основание для оказания социальной поддержки в виде предоставления питания (при наличии), и подтверждает свое согласие на порядок обеспечения </w:t>
      </w:r>
      <w:r>
        <w:rPr>
          <w:rFonts w:ascii="Arial" w:hAnsi="Arial" w:cs="Arial"/>
          <w:sz w:val="20"/>
          <w:szCs w:val="20"/>
        </w:rPr>
        <w:lastRenderedPageBreak/>
        <w:t>питанием в данной образовательной организации, установленный локальным правовым актом образовательной организации.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Предоставление денежной компенсации за двухразовое питание обучающихся с ограниченными возможностями здоровья, осваивающих основные общеобразовательные программы, обучение которых организовано общеобразовательными организациями на дому, осуществляется в соответствии с </w:t>
      </w:r>
      <w:hyperlink w:anchor="Par308" w:history="1">
        <w:r>
          <w:rPr>
            <w:rFonts w:ascii="Arial" w:hAnsi="Arial" w:cs="Arial"/>
            <w:color w:val="0000FF"/>
            <w:sz w:val="20"/>
            <w:szCs w:val="20"/>
          </w:rPr>
          <w:t>порядком</w:t>
        </w:r>
      </w:hyperlink>
      <w:r>
        <w:rPr>
          <w:rFonts w:ascii="Arial" w:hAnsi="Arial" w:cs="Arial"/>
          <w:sz w:val="20"/>
          <w:szCs w:val="20"/>
        </w:rPr>
        <w:t>, утвержденным приложением 3 к настоящему постановлению.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21.06.2019 N 200-п)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Финансовое обеспечение питания обучающихся осуществляется за счет средств Ханты-Мансийского автономного округа - Югры (далее - автономный округ), иных источников, не запрещенных законодательством.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 в ред.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14.03.2019 N 83-п)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Утратил силу. -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14.03.2019 N 83-п.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82"/>
      <w:bookmarkEnd w:id="4"/>
      <w:r>
        <w:rPr>
          <w:rFonts w:ascii="Arial" w:hAnsi="Arial" w:cs="Arial"/>
          <w:sz w:val="20"/>
          <w:szCs w:val="20"/>
        </w:rPr>
        <w:t>6. Питание предоставляется: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6.1. На условиях </w:t>
      </w:r>
      <w:proofErr w:type="gramStart"/>
      <w:r>
        <w:rPr>
          <w:rFonts w:ascii="Arial" w:hAnsi="Arial" w:cs="Arial"/>
          <w:sz w:val="20"/>
          <w:szCs w:val="20"/>
        </w:rPr>
        <w:t>полного</w:t>
      </w:r>
      <w:proofErr w:type="gramEnd"/>
      <w:r>
        <w:rPr>
          <w:rFonts w:ascii="Arial" w:hAnsi="Arial" w:cs="Arial"/>
          <w:sz w:val="20"/>
          <w:szCs w:val="20"/>
        </w:rPr>
        <w:t xml:space="preserve"> государственного обеспечения: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6.1.1. </w:t>
      </w:r>
      <w:proofErr w:type="gramStart"/>
      <w:r>
        <w:rPr>
          <w:rFonts w:ascii="Arial" w:hAnsi="Arial" w:cs="Arial"/>
          <w:sz w:val="20"/>
          <w:szCs w:val="20"/>
        </w:rPr>
        <w:t>Воспитанникам, проживающим в государственных образовательных организациях, осуществляющих образовательную деятельность по основным общеобразовательным программам начального общего, основного общего и среднего общего образования, образовательным программам среднего профессионального образования в области искусств, интегрированным с образовательными программами основного общего и среднего общего образования, с учетом норм обеспечения питанием детей в организованных детских коллективах, обеспечения качества и безопасности пищевых продуктов, сезонности, необходимого количества основных пищевых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веществ и требуемой калорийности суточного рациона, суточной потребности в основных витаминах и микроэлементах, дифференцированных по возрастным группам обучающихся (7 - 11 и 12 - 18 лет), а также с использованием принципов щадящего питания и коррекции рациона с учетом норм обеспечения питанием детей в организованных детских коллективах, социально-демографических факторов, национальных и территориальных особенностей питания населения;</w:t>
      </w:r>
      <w:proofErr w:type="gramEnd"/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ХМАО - Югры от 12.05.2017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N 189-п</w:t>
        </w:r>
      </w:hyperlink>
      <w:r>
        <w:rPr>
          <w:rFonts w:ascii="Arial" w:hAnsi="Arial" w:cs="Arial"/>
          <w:sz w:val="20"/>
          <w:szCs w:val="20"/>
        </w:rPr>
        <w:t xml:space="preserve">, от 29.12.2020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N 641-п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6.1.2. </w:t>
      </w:r>
      <w:proofErr w:type="gramStart"/>
      <w:r>
        <w:rPr>
          <w:rFonts w:ascii="Arial" w:hAnsi="Arial" w:cs="Arial"/>
          <w:sz w:val="20"/>
          <w:szCs w:val="20"/>
        </w:rPr>
        <w:t>Воспитанникам государственных общеобразовательных организаций, осваивающим образовательную программу дошкольного образования, с учетом норм обеспечения питанием детей в организованных детских коллективах, обеспечения качества и безопасности пищевых продуктов, сезонности, необходимого количества основных пищевых веществ и требуемой калорийности суточного рациона, суточной потребности в основных витаминах и микроэлементах, дифференцированных по возрастным группам обучающихся (0 - 3 и 4 - 7 лет), а также с использованием принципов щадящего</w:t>
      </w:r>
      <w:proofErr w:type="gramEnd"/>
      <w:r>
        <w:rPr>
          <w:rFonts w:ascii="Arial" w:hAnsi="Arial" w:cs="Arial"/>
          <w:sz w:val="20"/>
          <w:szCs w:val="20"/>
        </w:rPr>
        <w:t xml:space="preserve"> питания и коррекции рациона с учетом норм обеспечения питанием детей в организованных детских коллективах, социально-демографических факторов, национальных и территориальных особенностей питания населения.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6.1.2 в ред.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29.12.2020 N 641-п)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88"/>
      <w:bookmarkEnd w:id="5"/>
      <w:r>
        <w:rPr>
          <w:rFonts w:ascii="Arial" w:hAnsi="Arial" w:cs="Arial"/>
          <w:sz w:val="20"/>
          <w:szCs w:val="20"/>
        </w:rPr>
        <w:t>6.2. На условиях обеспечения двухразовым питанием в учебное время по месту нахождения образовательной организации: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6.2.1. </w:t>
      </w: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государственных общеобразовательных организаций.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13.01.2017 N 3-п)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91"/>
      <w:bookmarkEnd w:id="6"/>
      <w:r>
        <w:rPr>
          <w:rFonts w:ascii="Arial" w:hAnsi="Arial" w:cs="Arial"/>
          <w:sz w:val="20"/>
          <w:szCs w:val="20"/>
        </w:rPr>
        <w:t xml:space="preserve">6.2.2. </w:t>
      </w:r>
      <w:proofErr w:type="gramStart"/>
      <w:r>
        <w:rPr>
          <w:rFonts w:ascii="Arial" w:hAnsi="Arial" w:cs="Arial"/>
          <w:sz w:val="20"/>
          <w:szCs w:val="20"/>
        </w:rPr>
        <w:t>Обучающимся государственных профессиональных образовательных организаций, осуществляющих образовательную деятельность по образовательным программам среднего профессионального образования в области искусств, интегрированным с образовательными программами основного общего и среднего общего образования, относящимся к категориям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6.2.3. </w:t>
      </w:r>
      <w:proofErr w:type="gramStart"/>
      <w:r>
        <w:rPr>
          <w:rFonts w:ascii="Arial" w:hAnsi="Arial" w:cs="Arial"/>
          <w:sz w:val="20"/>
          <w:szCs w:val="20"/>
        </w:rPr>
        <w:t xml:space="preserve">Обучающимся государственных образовательных организаций, осуществляющих образовательную деятельность по образовательным программам среднего профессионального образования, находящихся в ведении исполнительных органов государственной власти автономного </w:t>
      </w:r>
      <w:r>
        <w:rPr>
          <w:rFonts w:ascii="Arial" w:hAnsi="Arial" w:cs="Arial"/>
          <w:sz w:val="20"/>
          <w:szCs w:val="20"/>
        </w:rPr>
        <w:lastRenderedPageBreak/>
        <w:t>округа, частных профессиональных образовательных организаций, относящимся к категориям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семей.</w:t>
      </w:r>
      <w:proofErr w:type="gramEnd"/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14.03.2019 N 83-п)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6.3. На условиях обеспечения одноразовым питанием в учебное время по месту нахождения образовательной организации: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95"/>
      <w:bookmarkEnd w:id="7"/>
      <w:r>
        <w:rPr>
          <w:rFonts w:ascii="Arial" w:hAnsi="Arial" w:cs="Arial"/>
          <w:sz w:val="20"/>
          <w:szCs w:val="20"/>
        </w:rPr>
        <w:t xml:space="preserve">6.3.1. </w:t>
      </w:r>
      <w:proofErr w:type="gramStart"/>
      <w:r>
        <w:rPr>
          <w:rFonts w:ascii="Arial" w:hAnsi="Arial" w:cs="Arial"/>
          <w:sz w:val="20"/>
          <w:szCs w:val="20"/>
        </w:rPr>
        <w:t xml:space="preserve">Обучающимся государственных профессиональных образовательных организаций, осуществляющих образовательную деятельность по образовательным программам среднего профессионального образования в области искусств, интегрированным с образовательными программами основного общего и среднего общего образования, за исключением обучающихся, указанных в </w:t>
      </w:r>
      <w:hyperlink w:anchor="Par91" w:history="1">
        <w:r>
          <w:rPr>
            <w:rFonts w:ascii="Arial" w:hAnsi="Arial" w:cs="Arial"/>
            <w:color w:val="0000FF"/>
            <w:sz w:val="20"/>
            <w:szCs w:val="20"/>
          </w:rPr>
          <w:t>подпункте 6.2.2 пункта 6</w:t>
        </w:r>
      </w:hyperlink>
      <w:r>
        <w:rPr>
          <w:rFonts w:ascii="Arial" w:hAnsi="Arial" w:cs="Arial"/>
          <w:sz w:val="20"/>
          <w:szCs w:val="20"/>
        </w:rPr>
        <w:t xml:space="preserve"> Порядка.</w:t>
      </w:r>
      <w:proofErr w:type="gramEnd"/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96"/>
      <w:bookmarkEnd w:id="8"/>
      <w:r>
        <w:rPr>
          <w:rFonts w:ascii="Arial" w:hAnsi="Arial" w:cs="Arial"/>
          <w:sz w:val="20"/>
          <w:szCs w:val="20"/>
        </w:rPr>
        <w:t xml:space="preserve">6.3.2. </w:t>
      </w:r>
      <w:proofErr w:type="gramStart"/>
      <w:r>
        <w:rPr>
          <w:rFonts w:ascii="Arial" w:hAnsi="Arial" w:cs="Arial"/>
          <w:sz w:val="20"/>
          <w:szCs w:val="20"/>
        </w:rPr>
        <w:t>Обучающимся в государственных профессиональных образовательных организациях, находящихся в ведении исполнительных органов государственной власти автономного округа, по программам подготовки квалифицированных рабочих (служащих).</w:t>
      </w:r>
      <w:proofErr w:type="gramEnd"/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период прохождения практики при отсутствии возможности предоставления горячего питания обучающимся в государственных профессиональных образовательных организациях, находящихся в ведении исполнительных органов государственной власти автономного округа, по программам подготовки квалифицированных рабочих (служащих) выплачивается компенсация в размере расходов на обеспечение обедом, установленном в </w:t>
      </w:r>
      <w:hyperlink w:anchor="Par121" w:history="1">
        <w:r>
          <w:rPr>
            <w:rFonts w:ascii="Arial" w:hAnsi="Arial" w:cs="Arial"/>
            <w:color w:val="0000FF"/>
            <w:sz w:val="20"/>
            <w:szCs w:val="20"/>
          </w:rPr>
          <w:t>пункте 10</w:t>
        </w:r>
      </w:hyperlink>
      <w:r>
        <w:rPr>
          <w:rFonts w:ascii="Arial" w:hAnsi="Arial" w:cs="Arial"/>
          <w:sz w:val="20"/>
          <w:szCs w:val="20"/>
        </w:rPr>
        <w:t xml:space="preserve"> Порядка.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29.06.2018 N 200-п)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В расходы на обеспечение питанием обучающихся (воспитанников) образовательных организаций, указанных в </w:t>
      </w:r>
      <w:hyperlink w:anchor="Par82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пункте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 xml:space="preserve"> 6</w:t>
        </w:r>
      </w:hyperlink>
      <w:r>
        <w:rPr>
          <w:rFonts w:ascii="Arial" w:hAnsi="Arial" w:cs="Arial"/>
          <w:sz w:val="20"/>
          <w:szCs w:val="20"/>
        </w:rPr>
        <w:t xml:space="preserve"> Порядка, включаются расходы на оплату стоимости продуктов питания, услуг по организации предоставления питания.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7 в ред.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29.12.2020 N 641-п)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За счет средств бюджета автономного округа норматив расходов на обеспечение двухразовым питанием обучающихся, указанных в </w:t>
      </w:r>
      <w:hyperlink w:anchor="Par88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подпункте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 xml:space="preserve"> 6.2 пункта 6</w:t>
        </w:r>
      </w:hyperlink>
      <w:r>
        <w:rPr>
          <w:rFonts w:ascii="Arial" w:hAnsi="Arial" w:cs="Arial"/>
          <w:sz w:val="20"/>
          <w:szCs w:val="20"/>
        </w:rPr>
        <w:t xml:space="preserve"> Порядка, из расчета на одного обучающегося в день определяется по формуле: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 xml:space="preserve"> = S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 xml:space="preserve"> x Q, где: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 xml:space="preserve"> - норматив расходов на обеспечение двухразовым питанием;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 xml:space="preserve"> - размер расходов на обеспечение двухразовым питанием, равный 168 рублям;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ХМАО - Югры от 06.12.2019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N 479-п</w:t>
        </w:r>
      </w:hyperlink>
      <w:r>
        <w:rPr>
          <w:rFonts w:ascii="Arial" w:hAnsi="Arial" w:cs="Arial"/>
          <w:sz w:val="20"/>
          <w:szCs w:val="20"/>
        </w:rPr>
        <w:t xml:space="preserve">, от 29.12.2020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N 641-п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 - размер торговой наценки на услуги по организации предоставления питания, равный 2.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29.12.2020 N 641-п)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организации питания образовательной организацией самостоятельно торговая наценка не применяется.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За счет средств бюджета автономного округа норматив расходов на обеспечение одноразовым питанием обучающихся, указанных в </w:t>
      </w:r>
      <w:hyperlink w:anchor="Par95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подпункте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 xml:space="preserve"> 6.3.1 пункта 6</w:t>
        </w:r>
      </w:hyperlink>
      <w:r>
        <w:rPr>
          <w:rFonts w:ascii="Arial" w:hAnsi="Arial" w:cs="Arial"/>
          <w:sz w:val="20"/>
          <w:szCs w:val="20"/>
        </w:rPr>
        <w:t xml:space="preserve"> Порядка, из расчета на одного обучающегося в день определяется по формуле: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= S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x Q, где: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- норматив расходов на обеспечение одноразовым питанием;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- размер расходов на обеспечение одноразовым питанием, равный 67 рублям;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ХМАО - Югры от 06.12.2019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N 479-п</w:t>
        </w:r>
      </w:hyperlink>
      <w:r>
        <w:rPr>
          <w:rFonts w:ascii="Arial" w:hAnsi="Arial" w:cs="Arial"/>
          <w:sz w:val="20"/>
          <w:szCs w:val="20"/>
        </w:rPr>
        <w:t xml:space="preserve">, от 05.06.2020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N 237-п</w:t>
        </w:r>
      </w:hyperlink>
      <w:r>
        <w:rPr>
          <w:rFonts w:ascii="Arial" w:hAnsi="Arial" w:cs="Arial"/>
          <w:sz w:val="20"/>
          <w:szCs w:val="20"/>
        </w:rPr>
        <w:t xml:space="preserve">, от 29.12.2020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N 641-п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 - размер торговой наценки на услуги по организации предоставления питания, равный 2.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29.12.2020 N 641-п)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Абзац утратил силу с 1 января 2021 года. -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29.12.2020 N 641-п.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21"/>
      <w:bookmarkEnd w:id="9"/>
      <w:r>
        <w:rPr>
          <w:rFonts w:ascii="Arial" w:hAnsi="Arial" w:cs="Arial"/>
          <w:sz w:val="20"/>
          <w:szCs w:val="20"/>
        </w:rPr>
        <w:t xml:space="preserve">10. Норматив расходов на обеспечение обедами за счет средств бюджета автономного округа обучающихся, указанных в </w:t>
      </w:r>
      <w:hyperlink w:anchor="Par96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подпункте</w:t>
        </w:r>
        <w:proofErr w:type="gramEnd"/>
        <w:r>
          <w:rPr>
            <w:rFonts w:ascii="Arial" w:hAnsi="Arial" w:cs="Arial"/>
            <w:color w:val="0000FF"/>
            <w:sz w:val="20"/>
            <w:szCs w:val="20"/>
          </w:rPr>
          <w:t xml:space="preserve"> 6.3.2 пункта 6</w:t>
        </w:r>
      </w:hyperlink>
      <w:r>
        <w:rPr>
          <w:rFonts w:ascii="Arial" w:hAnsi="Arial" w:cs="Arial"/>
          <w:sz w:val="20"/>
          <w:szCs w:val="20"/>
        </w:rPr>
        <w:t xml:space="preserve"> Порядка, из расчета на 1 обучающегося в день определяется по формуле: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 xml:space="preserve"> = S</w:t>
      </w:r>
      <w:r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 xml:space="preserve"> x Q, где: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 xml:space="preserve"> - норматив расходов на обеспечение обедами;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 xml:space="preserve"> - размер расходов на обеспечение обедом, равный 101 рублю;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29.12.2020 N 641-п)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 - размер торговой наценки на услуги по организации предоставления питания, равный 2.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29.12.2020 N 641-п)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утратил силу с 1 января 2021 года. -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29.12.2020 N 641-п.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proofErr w:type="gramStart"/>
      <w:r>
        <w:rPr>
          <w:rFonts w:ascii="Arial" w:hAnsi="Arial" w:cs="Arial"/>
          <w:sz w:val="20"/>
          <w:szCs w:val="20"/>
        </w:rPr>
        <w:t>Денежная компенсация или стоимость сухого пайка устанавливается в размере 340 рублей за каждый день пребывания воспитанников государственных общеобразовательных организаций, находящихся в ведении исполнительных органов государственной власти автономного округа, относящихся к категориям детей-сирот и детей, оставшихся без попечения родителей, лиц из числа детей-сирот и детей, оставшихся без попечения родителей, несовершеннолетних и лиц, достигших возраста 18 лет, содержащихся в специальных учебно-воспитательных учреждениях</w:t>
      </w:r>
      <w:proofErr w:type="gramEnd"/>
      <w:r>
        <w:rPr>
          <w:rFonts w:ascii="Arial" w:hAnsi="Arial" w:cs="Arial"/>
          <w:sz w:val="20"/>
          <w:szCs w:val="20"/>
        </w:rPr>
        <w:t xml:space="preserve"> автономного округа, в </w:t>
      </w:r>
      <w:proofErr w:type="gramStart"/>
      <w:r>
        <w:rPr>
          <w:rFonts w:ascii="Arial" w:hAnsi="Arial" w:cs="Arial"/>
          <w:sz w:val="20"/>
          <w:szCs w:val="20"/>
        </w:rPr>
        <w:t>семьях</w:t>
      </w:r>
      <w:proofErr w:type="gramEnd"/>
      <w:r>
        <w:rPr>
          <w:rFonts w:ascii="Arial" w:hAnsi="Arial" w:cs="Arial"/>
          <w:sz w:val="20"/>
          <w:szCs w:val="20"/>
        </w:rPr>
        <w:t xml:space="preserve"> родственников или других граждан в выходные, праздничные и каникулярные дни.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06.12.2019 N 479-п)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11.1. Денежная компенсация за двухразовое питание обучающихся с ограниченными возможностями здоровья, осваивающих основные общеобразовательные программы, обучение которых организовано общеобразовательными организациями на дому, устанавливается в размере расходов на обеспечение двухразовым питанием, установленном в </w:t>
      </w:r>
      <w:hyperlink w:anchor="Par23" w:history="1">
        <w:r>
          <w:rPr>
            <w:rFonts w:ascii="Arial" w:hAnsi="Arial" w:cs="Arial"/>
            <w:color w:val="0000FF"/>
            <w:sz w:val="20"/>
            <w:szCs w:val="20"/>
          </w:rPr>
          <w:t>пункте 2.1</w:t>
        </w:r>
      </w:hyperlink>
      <w:r>
        <w:rPr>
          <w:rFonts w:ascii="Arial" w:hAnsi="Arial" w:cs="Arial"/>
          <w:sz w:val="20"/>
          <w:szCs w:val="20"/>
        </w:rPr>
        <w:t xml:space="preserve"> настоящего постановления, без учета торговой наценки.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11.1 введен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21.06.2019 N 200-п)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Основаниями для учета </w:t>
      </w:r>
      <w:proofErr w:type="gramStart"/>
      <w:r>
        <w:rPr>
          <w:rFonts w:ascii="Arial" w:hAnsi="Arial" w:cs="Arial"/>
          <w:sz w:val="20"/>
          <w:szCs w:val="20"/>
        </w:rPr>
        <w:t>обучающихся</w:t>
      </w:r>
      <w:proofErr w:type="gramEnd"/>
      <w:r>
        <w:rPr>
          <w:rFonts w:ascii="Arial" w:hAnsi="Arial" w:cs="Arial"/>
          <w:sz w:val="20"/>
          <w:szCs w:val="20"/>
        </w:rPr>
        <w:t xml:space="preserve"> в образовательной организации с целью предоставления двухразового питания являются: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36"/>
      <w:bookmarkEnd w:id="10"/>
      <w:r>
        <w:rPr>
          <w:rFonts w:ascii="Arial" w:hAnsi="Arial" w:cs="Arial"/>
          <w:sz w:val="20"/>
          <w:szCs w:val="20"/>
        </w:rPr>
        <w:t xml:space="preserve">12.1. </w:t>
      </w:r>
      <w:proofErr w:type="gramStart"/>
      <w:r>
        <w:rPr>
          <w:rFonts w:ascii="Arial" w:hAnsi="Arial" w:cs="Arial"/>
          <w:sz w:val="20"/>
          <w:szCs w:val="20"/>
        </w:rPr>
        <w:t>Сведения, предоставленные государственным учреждением автономного округа, уполномоченным исполнительным органом государственной власти автономного округа, осуществляющим функции по оказанию государственных услуг в сфере социального развития, в порядке межведомственного информационного взаимодействия либо по запросу руководителя образовательной организации - для обучающихся из малоимущих семей и многодетных семей.</w:t>
      </w:r>
      <w:proofErr w:type="gramEnd"/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12.2. </w:t>
      </w:r>
      <w:proofErr w:type="gramStart"/>
      <w:r>
        <w:rPr>
          <w:rFonts w:ascii="Arial" w:hAnsi="Arial" w:cs="Arial"/>
          <w:sz w:val="20"/>
          <w:szCs w:val="20"/>
        </w:rPr>
        <w:t>Сведения, предоставленные государственным учреждением автономного округа, уполномоченным исполнительным органом государственной власти автономного округа, осуществляющим функции по оказанию государственных услуг в сфере социального развития, в порядке межведомственного информационного взаимодействия либо по запросу руководителя образовательной организации о получении государственной поддержки детьми-сиротами и детьми, оставшимися без попечения родителей, лицами из числа детей-сирот и детей, оставшихся без попечения родителей.</w:t>
      </w:r>
      <w:proofErr w:type="gramEnd"/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12.3. Информация психолого-медико-педагогической комиссии по запросу руководителя образовательной организации о признании ребенка </w:t>
      </w: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с ограниченными возможностями - для обучающихся с ограниченными возможностями здоровья.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Критериями нуждаемости для предоставления бесплатного двухразового питания обучающимся следующих льготных категорий являются: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преобладание в составе семьи несовершеннолетних иждивенцев, подтвержденное документом, указанным в </w:t>
      </w:r>
      <w:hyperlink w:anchor="Par136" w:history="1">
        <w:r>
          <w:rPr>
            <w:rFonts w:ascii="Arial" w:hAnsi="Arial" w:cs="Arial"/>
            <w:color w:val="0000FF"/>
            <w:sz w:val="20"/>
            <w:szCs w:val="20"/>
          </w:rPr>
          <w:t>подпункте 12.1 пункта 12</w:t>
        </w:r>
      </w:hyperlink>
      <w:r>
        <w:rPr>
          <w:rFonts w:ascii="Arial" w:hAnsi="Arial" w:cs="Arial"/>
          <w:sz w:val="20"/>
          <w:szCs w:val="20"/>
        </w:rPr>
        <w:t xml:space="preserve"> Порядка, - для детей из многодетных семей;</w:t>
      </w:r>
      <w:proofErr w:type="gramEnd"/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 xml:space="preserve">среднедушевой доход семьи ниже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величины прожиточного минимума</w:t>
        </w:r>
      </w:hyperlink>
      <w:r>
        <w:rPr>
          <w:rFonts w:ascii="Arial" w:hAnsi="Arial" w:cs="Arial"/>
          <w:sz w:val="20"/>
          <w:szCs w:val="20"/>
        </w:rPr>
        <w:t xml:space="preserve">, установленного в автономном округе, подверженный на основании сведений, указанных в </w:t>
      </w:r>
      <w:hyperlink w:anchor="Par136" w:history="1">
        <w:r>
          <w:rPr>
            <w:rFonts w:ascii="Arial" w:hAnsi="Arial" w:cs="Arial"/>
            <w:color w:val="0000FF"/>
            <w:sz w:val="20"/>
            <w:szCs w:val="20"/>
          </w:rPr>
          <w:t>подпункте 12.1 пункта 12</w:t>
        </w:r>
      </w:hyperlink>
      <w:r>
        <w:rPr>
          <w:rFonts w:ascii="Arial" w:hAnsi="Arial" w:cs="Arial"/>
          <w:sz w:val="20"/>
          <w:szCs w:val="20"/>
        </w:rPr>
        <w:t xml:space="preserve"> Порядка, - для детей из малоимущих семей.</w:t>
      </w:r>
      <w:proofErr w:type="gramEnd"/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proofErr w:type="gramStart"/>
      <w:r>
        <w:rPr>
          <w:rFonts w:ascii="Arial" w:hAnsi="Arial" w:cs="Arial"/>
          <w:sz w:val="20"/>
          <w:szCs w:val="20"/>
        </w:rPr>
        <w:t>При переводе обучающихся льготных категорий исключительно на обучение с применением дистанционных образовательных технологий в период действия в автономном округе режима повышенной готовности, ограничительных мероприятий (карантина), предоставление двухразового питания обучающимся из числа льготных категорий в образовательных организациях, установленного законодательством автономного округа, а также обучающимся, находящимся на полном государственном обеспечении, заменяется денежной выплатой (далее - выплата).</w:t>
      </w:r>
      <w:proofErr w:type="gramEnd"/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14 в ред.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29.12.2020 N 641-п)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Размер выплаты определяется по следующей формуле: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 = S x</w:t>
      </w:r>
      <w:proofErr w:type="gramStart"/>
      <w:r>
        <w:rPr>
          <w:rFonts w:ascii="Arial" w:hAnsi="Arial" w:cs="Arial"/>
          <w:sz w:val="20"/>
          <w:szCs w:val="20"/>
        </w:rPr>
        <w:t xml:space="preserve"> К</w:t>
      </w:r>
      <w:proofErr w:type="gramEnd"/>
      <w:r>
        <w:rPr>
          <w:rFonts w:ascii="Arial" w:hAnsi="Arial" w:cs="Arial"/>
          <w:sz w:val="20"/>
          <w:szCs w:val="20"/>
        </w:rPr>
        <w:t>, где: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 - размер денежной выплаты </w:t>
      </w: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из числа льготных категорий;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29.12.2020 N 641-п)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- размер расходов на обеспечение двухразовым питанием, равный 168 рублям;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29.12.2020 N 641-п)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 - количество дней обучения с применением дистанционных образовательных технологий в период действия в автономном округе режима повышенной готовности, ограничительных мероприятий (карантина), за исключением дней каникулярного периода, выходных и праздничных.</w:t>
      </w:r>
      <w:proofErr w:type="gramEnd"/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29.12.2020 N 641-п)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15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20.03.2020 N 87-п)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</w:t>
      </w:r>
      <w:proofErr w:type="gramStart"/>
      <w:r>
        <w:rPr>
          <w:rFonts w:ascii="Arial" w:hAnsi="Arial" w:cs="Arial"/>
          <w:sz w:val="20"/>
          <w:szCs w:val="20"/>
        </w:rPr>
        <w:t>Выплата перечисляется образовательной организацией в отношении обучающихся по основным общеобразовательным программам начального общего, основного общего и среднего общего образования на лицевой счет одного из родителей (законных представителей), в отношении обучающихся по программам среднего профессионального образования - на лицевой счет обучающегося, за исключением случаев круглосуточного нахождения обучающихся в учреждениях социальной защиты населения или проживания в общежитиях, интернатах при образовательных организациях в пределах</w:t>
      </w:r>
      <w:proofErr w:type="gramEnd"/>
      <w:r>
        <w:rPr>
          <w:rFonts w:ascii="Arial" w:hAnsi="Arial" w:cs="Arial"/>
          <w:sz w:val="20"/>
          <w:szCs w:val="20"/>
        </w:rPr>
        <w:t xml:space="preserve"> средств, доведенных до государственных организаций на выполнение государственного задания и бюджетной сметы на текущий финансовый год.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16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20.03.2020 N 87-п; в ред. </w:t>
      </w:r>
      <w:hyperlink r:id="rId7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29.12.2020 N 641-п)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14 - 18. Утратили силу. - </w:t>
      </w:r>
      <w:hyperlink r:id="rId7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14.03.2019 N 83-п.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Правительства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Ханты-Мансийского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автономного округа - Югры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4 марта 2016 года N 59-п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7B4F" w:rsidRDefault="003A7B4F" w:rsidP="003A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1" w:name="Par169"/>
      <w:bookmarkEnd w:id="11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3A7B4F" w:rsidRDefault="003A7B4F" w:rsidP="003A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РАСХОДОВАНИЯ СУБВЕНЦИЙ, ПРЕДОСТАВЛЯЕМЫХ ИЗ БЮДЖЕТА</w:t>
      </w:r>
    </w:p>
    <w:p w:rsidR="003A7B4F" w:rsidRDefault="003A7B4F" w:rsidP="003A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ХАНТЫ-МАНСИЙСКОГО АВТОНОМНОГО ОКРУГА - ЮГРЫ БЮДЖЕТАМ</w:t>
      </w:r>
    </w:p>
    <w:p w:rsidR="003A7B4F" w:rsidRDefault="003A7B4F" w:rsidP="003A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МУНИЦИПАЛЬНЫХ РАЙОНОВ И ГОРОДСКИХ ОКРУГОВ НА ОСУЩЕСТВЛЕНИЕ</w:t>
      </w:r>
    </w:p>
    <w:p w:rsidR="003A7B4F" w:rsidRDefault="003A7B4F" w:rsidP="003A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ПЕРЕДАННОГО ОТДЕЛЬНОГО ГОСУДАРСТВЕННОГО ПОЛНОМОЧИЯ</w:t>
      </w:r>
    </w:p>
    <w:p w:rsidR="003A7B4F" w:rsidRDefault="003A7B4F" w:rsidP="003A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 СОЦИАЛЬНОЙ ПОДДЕРЖКЕ ДЕТЕЙ-СИРОТ И ДЕТЕЙ, ОСТАВШИХСЯ</w:t>
      </w:r>
    </w:p>
    <w:p w:rsidR="003A7B4F" w:rsidRDefault="003A7B4F" w:rsidP="003A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БЕЗ ПОПЕЧЕНИЯ РОДИТЕЛЕЙ, ЛИЦ ИЗ ЧИСЛА ДЕТЕЙ-СИРОТ И ДЕТЕЙ,</w:t>
      </w:r>
    </w:p>
    <w:p w:rsidR="003A7B4F" w:rsidRDefault="003A7B4F" w:rsidP="003A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ОСТАВШИХСЯ БЕЗ ПОПЕЧЕНИЯ РОДИТЕЛЕЙ, ДЕТЕЙ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ИЗ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МНОГОДЕТНЫХ</w:t>
      </w:r>
    </w:p>
    <w:p w:rsidR="003A7B4F" w:rsidRDefault="003A7B4F" w:rsidP="003A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СЕМЕЙ, ДЕТЕЙ ИЗ МАЛОИМУЩИХ СЕМЕЙ, ОБУЧАЮЩИХСЯ</w:t>
      </w:r>
    </w:p>
    <w:p w:rsidR="003A7B4F" w:rsidRDefault="003A7B4F" w:rsidP="003A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 ОГРАНИЧЕННЫМИ ВОЗМОЖНОСТЯМИ ЗДОРОВЬЯ, ДЕТЕЙ-ИНВАЛИДОВ,</w:t>
      </w:r>
    </w:p>
    <w:p w:rsidR="003A7B4F" w:rsidRDefault="003A7B4F" w:rsidP="003A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 xml:space="preserve">НЕ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ОТНОСЯЩИХСЯ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К ОБУЧАЮЩИМСЯ С ОГРАНИЧЕННЫМИ ВОЗМОЖНОСТЯМИ</w:t>
      </w:r>
    </w:p>
    <w:p w:rsidR="003A7B4F" w:rsidRDefault="003A7B4F" w:rsidP="003A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ЗДОРОВЬЯ,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ПОЛУЧАЮЩИХ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ОБРАЗОВАНИЕ В МУНИЦИПАЛЬНЫХ</w:t>
      </w:r>
    </w:p>
    <w:p w:rsidR="003A7B4F" w:rsidRDefault="003A7B4F" w:rsidP="003A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ОБЩЕОБРАЗОВАТЕЛЬНЫХ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ОРГАНИЗАЦИЯХ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И ЧАСТНЫХ</w:t>
      </w:r>
    </w:p>
    <w:p w:rsidR="003A7B4F" w:rsidRDefault="003A7B4F" w:rsidP="003A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ОБЩЕОБРАЗОВАТЕЛЬНЫХ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ОРГАНИЗАЦИЯХ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>, В ВИДЕ ПРЕДОСТАВЛЕНИЯ</w:t>
      </w:r>
    </w:p>
    <w:p w:rsidR="003A7B4F" w:rsidRDefault="003A7B4F" w:rsidP="003A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ДВУХРАЗОВОГО ПИТАНИЯ В УЧЕБНОЕ ВРЕМЯ ПО МЕСТУ НАХОЖДЕНИЯ</w:t>
      </w:r>
    </w:p>
    <w:p w:rsidR="003A7B4F" w:rsidRDefault="003A7B4F" w:rsidP="003A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ОБЩЕОБРАЗОВАТЕЛЬНОЙ ОРГАНИЗАЦИИ И ДЕНЕЖНОЙ КОМПЕНСАЦИИ</w:t>
      </w:r>
    </w:p>
    <w:p w:rsidR="003A7B4F" w:rsidRDefault="003A7B4F" w:rsidP="003A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ОБУЧАЮЩИМСЯ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ОБЩЕОБРАЗОВАТЕЛЬНЫХ ОРГАНИЗАЦИЙ С ОГРАНИЧЕННЫМИ</w:t>
      </w:r>
    </w:p>
    <w:p w:rsidR="003A7B4F" w:rsidRDefault="003A7B4F" w:rsidP="003A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ВОЗМОЖНОСТЯМИ ЗДОРОВЬЯ, ДЕТЯМ-ИНВАЛИДАМ, НЕ ОТНОСЯЩИМСЯ</w:t>
      </w:r>
    </w:p>
    <w:p w:rsidR="003A7B4F" w:rsidRDefault="003A7B4F" w:rsidP="003A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К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ОБУЧАЮЩИМСЯ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С ОГРАНИЧЕННЫМИ ВОЗМОЖНОСТЯМИ ЗДОРОВЬЯ,</w:t>
      </w:r>
    </w:p>
    <w:p w:rsidR="003A7B4F" w:rsidRDefault="003A7B4F" w:rsidP="003A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ОБУЧЕНИЕ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КОТОРЫХ ОРГАНИЗОВАНО НА ДОМУ (ДАЛЕЕ - ПОРЯДОК)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3A7B4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A7B4F" w:rsidRDefault="003A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3A7B4F" w:rsidRDefault="003A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ХМАО - Югры от 14.03.2019 </w:t>
            </w:r>
            <w:hyperlink r:id="rId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83-п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3A7B4F" w:rsidRDefault="003A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06.12.2019 </w:t>
            </w:r>
            <w:hyperlink r:id="rId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479-п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20.03.2020 </w:t>
            </w:r>
            <w:hyperlink r:id="rId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87-п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05.06.2020 </w:t>
            </w:r>
            <w:hyperlink r:id="rId8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237-п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3A7B4F" w:rsidRDefault="003A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29.12.2020 </w:t>
            </w:r>
            <w:hyperlink r:id="rId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641-п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19.02.2021 </w:t>
            </w:r>
            <w:hyperlink r:id="rId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49-п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Субвенция предоставляется из бюджета Ханты-Мансийского автономного округа - Югры (далее - автономный округ) бюджетам муниципальных районов и городских округов на осуществление переданного отдельного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не относящихся к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обучающимся с ограниченными возможностями здоровья (далее - дети-инвалиды), получающих образование в муниципальных общеобразовательных организациях и частных общеобразовательных организациях, в виде предоставления двухразового питания в учебное время по месту нахождения общеобразовательной организации и денежной компенсации обучающимся общеобразовательных организаций с ограниченными возможностями здоровья, детям-инвалидам, обучение которых организовано на дому (далее - Субвенция), включает в себя средства:</w:t>
      </w:r>
      <w:proofErr w:type="gramEnd"/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ХМАО - Югры от 14.03.2019 </w:t>
      </w:r>
      <w:hyperlink r:id="rId83" w:history="1">
        <w:r>
          <w:rPr>
            <w:rFonts w:ascii="Arial" w:hAnsi="Arial" w:cs="Arial"/>
            <w:color w:val="0000FF"/>
            <w:sz w:val="20"/>
            <w:szCs w:val="20"/>
          </w:rPr>
          <w:t>N 83-п</w:t>
        </w:r>
      </w:hyperlink>
      <w:r>
        <w:rPr>
          <w:rFonts w:ascii="Arial" w:hAnsi="Arial" w:cs="Arial"/>
          <w:sz w:val="20"/>
          <w:szCs w:val="20"/>
        </w:rPr>
        <w:t xml:space="preserve">, от 06.12.2019 </w:t>
      </w:r>
      <w:hyperlink r:id="rId84" w:history="1">
        <w:r>
          <w:rPr>
            <w:rFonts w:ascii="Arial" w:hAnsi="Arial" w:cs="Arial"/>
            <w:color w:val="0000FF"/>
            <w:sz w:val="20"/>
            <w:szCs w:val="20"/>
          </w:rPr>
          <w:t>N 479-п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на осуществление переданного отдельного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 в виде предоставления двухразового питания в муниципальных общеобразовательных организациях и денежной компенсации обучающимся общеобразовательных организаций с ограниченными возможностями здоровья, детям-инвалидам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обучение</w:t>
      </w:r>
      <w:proofErr w:type="gramEnd"/>
      <w:r>
        <w:rPr>
          <w:rFonts w:ascii="Arial" w:hAnsi="Arial" w:cs="Arial"/>
          <w:sz w:val="20"/>
          <w:szCs w:val="20"/>
        </w:rPr>
        <w:t xml:space="preserve"> которых организовано на дому;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ХМАО - Югры от 14.03.2019 </w:t>
      </w:r>
      <w:hyperlink r:id="rId85" w:history="1">
        <w:r>
          <w:rPr>
            <w:rFonts w:ascii="Arial" w:hAnsi="Arial" w:cs="Arial"/>
            <w:color w:val="0000FF"/>
            <w:sz w:val="20"/>
            <w:szCs w:val="20"/>
          </w:rPr>
          <w:t>N 83-п</w:t>
        </w:r>
      </w:hyperlink>
      <w:r>
        <w:rPr>
          <w:rFonts w:ascii="Arial" w:hAnsi="Arial" w:cs="Arial"/>
          <w:sz w:val="20"/>
          <w:szCs w:val="20"/>
        </w:rPr>
        <w:t xml:space="preserve">, от 06.12.2019 </w:t>
      </w:r>
      <w:hyperlink r:id="rId86" w:history="1">
        <w:r>
          <w:rPr>
            <w:rFonts w:ascii="Arial" w:hAnsi="Arial" w:cs="Arial"/>
            <w:color w:val="0000FF"/>
            <w:sz w:val="20"/>
            <w:szCs w:val="20"/>
          </w:rPr>
          <w:t>N 479-п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на осуществление переданного отдельного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 в виде предоставления двухразового питания в расположенных в автономном округе частных общеобразовательных организациях, осуществляющих образовательную деятельность по имеющим государственную аккредитацию</w:t>
      </w:r>
      <w:proofErr w:type="gramEnd"/>
      <w:r>
        <w:rPr>
          <w:rFonts w:ascii="Arial" w:hAnsi="Arial" w:cs="Arial"/>
          <w:sz w:val="20"/>
          <w:szCs w:val="20"/>
        </w:rPr>
        <w:t xml:space="preserve"> основным общеобразовательным программам и денежной компенсации обучающимся общеобразовательных организаций с ограниченными возможностями здоровья, детям-инвалидам, обучение которых организовано на дому.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ХМАО - Югры от 14.03.2019 </w:t>
      </w:r>
      <w:hyperlink r:id="rId87" w:history="1">
        <w:r>
          <w:rPr>
            <w:rFonts w:ascii="Arial" w:hAnsi="Arial" w:cs="Arial"/>
            <w:color w:val="0000FF"/>
            <w:sz w:val="20"/>
            <w:szCs w:val="20"/>
          </w:rPr>
          <w:t>N 83-п</w:t>
        </w:r>
      </w:hyperlink>
      <w:r>
        <w:rPr>
          <w:rFonts w:ascii="Arial" w:hAnsi="Arial" w:cs="Arial"/>
          <w:sz w:val="20"/>
          <w:szCs w:val="20"/>
        </w:rPr>
        <w:t xml:space="preserve">, от 06.12.2019 </w:t>
      </w:r>
      <w:hyperlink r:id="rId88" w:history="1">
        <w:r>
          <w:rPr>
            <w:rFonts w:ascii="Arial" w:hAnsi="Arial" w:cs="Arial"/>
            <w:color w:val="0000FF"/>
            <w:sz w:val="20"/>
            <w:szCs w:val="20"/>
          </w:rPr>
          <w:t>N 479-п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Определение объема финансирования Субвенции на очередной финансовый год осуществляется в соответствии с методикой расчета, установленной </w:t>
      </w:r>
      <w:hyperlink r:id="rId8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автономного округа от 30 января 2016 года N 4-оз "О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- Югре", на основании сформированной базы данных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необходимой</w:t>
      </w:r>
      <w:proofErr w:type="gramEnd"/>
      <w:r>
        <w:rPr>
          <w:rFonts w:ascii="Arial" w:hAnsi="Arial" w:cs="Arial"/>
          <w:sz w:val="20"/>
          <w:szCs w:val="20"/>
        </w:rPr>
        <w:t xml:space="preserve"> для расчета субвенций (далее - База данных).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 xml:space="preserve">При формировании Базы данных ежегодно в срок, установленный приказом Департамента образования и молодежной политики автономного округа, муниципальные органы, осуществляющие управление в сфере образования, осуществляют процедуру согласования среднегодовой численности </w:t>
      </w:r>
      <w:r>
        <w:rPr>
          <w:rFonts w:ascii="Arial" w:hAnsi="Arial" w:cs="Arial"/>
          <w:sz w:val="20"/>
          <w:szCs w:val="20"/>
        </w:rPr>
        <w:lastRenderedPageBreak/>
        <w:t>обучающихся в общеобразовательных организациях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</w:t>
      </w:r>
      <w:proofErr w:type="gramEnd"/>
      <w:r>
        <w:rPr>
          <w:rFonts w:ascii="Arial" w:hAnsi="Arial" w:cs="Arial"/>
          <w:sz w:val="20"/>
          <w:szCs w:val="20"/>
        </w:rPr>
        <w:t xml:space="preserve"> возможностями здоровья, детей-инвалидов, в том числе обучение которых организовано на дому.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ХМАО - Югры от 14.03.2019 </w:t>
      </w:r>
      <w:hyperlink r:id="rId90" w:history="1">
        <w:r>
          <w:rPr>
            <w:rFonts w:ascii="Arial" w:hAnsi="Arial" w:cs="Arial"/>
            <w:color w:val="0000FF"/>
            <w:sz w:val="20"/>
            <w:szCs w:val="20"/>
          </w:rPr>
          <w:t>N 83-п</w:t>
        </w:r>
      </w:hyperlink>
      <w:r>
        <w:rPr>
          <w:rFonts w:ascii="Arial" w:hAnsi="Arial" w:cs="Arial"/>
          <w:sz w:val="20"/>
          <w:szCs w:val="20"/>
        </w:rPr>
        <w:t xml:space="preserve">, от 06.12.2019 </w:t>
      </w:r>
      <w:hyperlink r:id="rId91" w:history="1">
        <w:r>
          <w:rPr>
            <w:rFonts w:ascii="Arial" w:hAnsi="Arial" w:cs="Arial"/>
            <w:color w:val="0000FF"/>
            <w:sz w:val="20"/>
            <w:szCs w:val="20"/>
          </w:rPr>
          <w:t>N 479-п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Результатом формирования Базы данных является определение прогнозируемой на очередной финансовый год среднегодовой численности обучающихся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в том числе обучение которых организовано на дому.</w:t>
      </w:r>
      <w:proofErr w:type="gramEnd"/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05.06.2020 N 237-п)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Определение объема финансирования муниципальной общеобразовательной организации в случае привлечения сторонней организации общественного питания (аутсорсинг) в соответствии с Субвенцией осуществляют органы местного самоуправления муниципальных образований автономного округа по формуле: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19.02.2021 N 49-п)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Pc</w:t>
      </w:r>
      <w:proofErr w:type="spellEnd"/>
      <w:r>
        <w:rPr>
          <w:rFonts w:ascii="Arial" w:hAnsi="Arial" w:cs="Arial"/>
          <w:sz w:val="20"/>
          <w:szCs w:val="20"/>
        </w:rPr>
        <w:t xml:space="preserve"> = (Ч</w:t>
      </w:r>
      <w:proofErr w:type="gramStart"/>
      <w:r>
        <w:rPr>
          <w:rFonts w:ascii="Arial" w:hAnsi="Arial" w:cs="Arial"/>
          <w:sz w:val="20"/>
          <w:szCs w:val="20"/>
          <w:vertAlign w:val="subscript"/>
        </w:rPr>
        <w:t>1</w:t>
      </w:r>
      <w:proofErr w:type="gramEnd"/>
      <w:r>
        <w:rPr>
          <w:rFonts w:ascii="Arial" w:hAnsi="Arial" w:cs="Arial"/>
          <w:sz w:val="20"/>
          <w:szCs w:val="20"/>
        </w:rPr>
        <w:t xml:space="preserve"> x S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</w:rPr>
        <w:t xml:space="preserve"> x Q) x </w:t>
      </w:r>
      <w:proofErr w:type="spellStart"/>
      <w:r>
        <w:rPr>
          <w:rFonts w:ascii="Arial" w:hAnsi="Arial" w:cs="Arial"/>
          <w:sz w:val="20"/>
          <w:szCs w:val="20"/>
        </w:rPr>
        <w:t>Kдн</w:t>
      </w:r>
      <w:proofErr w:type="spellEnd"/>
      <w:r>
        <w:rPr>
          <w:rFonts w:ascii="Arial" w:hAnsi="Arial" w:cs="Arial"/>
          <w:sz w:val="20"/>
          <w:szCs w:val="20"/>
        </w:rPr>
        <w:t>, где: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Рс</w:t>
      </w:r>
      <w:proofErr w:type="spellEnd"/>
      <w:r>
        <w:rPr>
          <w:rFonts w:ascii="Arial" w:hAnsi="Arial" w:cs="Arial"/>
          <w:sz w:val="20"/>
          <w:szCs w:val="20"/>
        </w:rPr>
        <w:t xml:space="preserve"> - объем финансирования муниципальной общеобразовательной организации;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9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29.12.2020 N 641-п)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</w:t>
      </w:r>
      <w:proofErr w:type="gramStart"/>
      <w:r>
        <w:rPr>
          <w:rFonts w:ascii="Arial" w:hAnsi="Arial" w:cs="Arial"/>
          <w:sz w:val="20"/>
          <w:szCs w:val="20"/>
          <w:vertAlign w:val="subscript"/>
        </w:rPr>
        <w:t>1</w:t>
      </w:r>
      <w:proofErr w:type="gramEnd"/>
      <w:r>
        <w:rPr>
          <w:rFonts w:ascii="Arial" w:hAnsi="Arial" w:cs="Arial"/>
          <w:sz w:val="20"/>
          <w:szCs w:val="20"/>
        </w:rPr>
        <w:t xml:space="preserve"> - среднегодовая численность обучающихся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 (за исключением обучающихся общеобразовательных организаций с ограниченными возможностями здоровья, детей-инвалидов, обучение которых организовано на дому);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06.12.2019 N 479-п)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</w:rPr>
        <w:t xml:space="preserve"> - размер расходов на обеспечение двухразовым питанием, равный 168 рублям;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ХМАО - Югры от 06.12.2019 </w:t>
      </w:r>
      <w:hyperlink r:id="rId96" w:history="1">
        <w:r>
          <w:rPr>
            <w:rFonts w:ascii="Arial" w:hAnsi="Arial" w:cs="Arial"/>
            <w:color w:val="0000FF"/>
            <w:sz w:val="20"/>
            <w:szCs w:val="20"/>
          </w:rPr>
          <w:t>N 479-п</w:t>
        </w:r>
      </w:hyperlink>
      <w:r>
        <w:rPr>
          <w:rFonts w:ascii="Arial" w:hAnsi="Arial" w:cs="Arial"/>
          <w:sz w:val="20"/>
          <w:szCs w:val="20"/>
        </w:rPr>
        <w:t xml:space="preserve">, от 29.12.2020 </w:t>
      </w:r>
      <w:hyperlink r:id="rId97" w:history="1">
        <w:r>
          <w:rPr>
            <w:rFonts w:ascii="Arial" w:hAnsi="Arial" w:cs="Arial"/>
            <w:color w:val="0000FF"/>
            <w:sz w:val="20"/>
            <w:szCs w:val="20"/>
          </w:rPr>
          <w:t>N 641-п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 - размер торговой наценки на услуги по организации предоставления питания, равный 2.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29.12.2020 N 641-п)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Кдн</w:t>
      </w:r>
      <w:proofErr w:type="spellEnd"/>
      <w:r>
        <w:rPr>
          <w:rFonts w:ascii="Arial" w:hAnsi="Arial" w:cs="Arial"/>
          <w:sz w:val="20"/>
          <w:szCs w:val="20"/>
        </w:rPr>
        <w:t xml:space="preserve"> - среднегодовое количество дней функционирования муниципальных общеобразовательных организаций и частных общеобразовательных организаций в финансовом году, равное 160 дням.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 в ред. </w:t>
      </w:r>
      <w:hyperlink r:id="rId9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14.03.2019 N 83-п)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Определение объема финансирования муниципальной общеобразовательной организации в случае организации питания в 2021 году ею самостоятельно в соответствии с Субвенцией осуществляют органы местного самоуправления муниципальных образований автономного округа по формуле: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  <w:vertAlign w:val="subscript"/>
        </w:rPr>
        <w:t>c1</w:t>
      </w:r>
      <w:r>
        <w:rPr>
          <w:rFonts w:ascii="Arial" w:hAnsi="Arial" w:cs="Arial"/>
          <w:sz w:val="20"/>
          <w:szCs w:val="20"/>
        </w:rPr>
        <w:t xml:space="preserve"> = (Ч</w:t>
      </w:r>
      <w:r>
        <w:rPr>
          <w:rFonts w:ascii="Arial" w:hAnsi="Arial" w:cs="Arial"/>
          <w:sz w:val="20"/>
          <w:szCs w:val="20"/>
          <w:vertAlign w:val="subscript"/>
        </w:rPr>
        <w:t>с</w:t>
      </w:r>
      <w:proofErr w:type="gramStart"/>
      <w:r>
        <w:rPr>
          <w:rFonts w:ascii="Arial" w:hAnsi="Arial" w:cs="Arial"/>
          <w:sz w:val="20"/>
          <w:szCs w:val="20"/>
          <w:vertAlign w:val="subscript"/>
        </w:rPr>
        <w:t>1</w:t>
      </w:r>
      <w:proofErr w:type="gramEnd"/>
      <w:r>
        <w:rPr>
          <w:rFonts w:ascii="Arial" w:hAnsi="Arial" w:cs="Arial"/>
          <w:sz w:val="20"/>
          <w:szCs w:val="20"/>
        </w:rPr>
        <w:t xml:space="preserve"> x S</w:t>
      </w:r>
      <w:r>
        <w:rPr>
          <w:rFonts w:ascii="Arial" w:hAnsi="Arial" w:cs="Arial"/>
          <w:sz w:val="20"/>
          <w:szCs w:val="20"/>
          <w:vertAlign w:val="subscript"/>
        </w:rPr>
        <w:t>с4</w:t>
      </w:r>
      <w:r>
        <w:rPr>
          <w:rFonts w:ascii="Arial" w:hAnsi="Arial" w:cs="Arial"/>
          <w:sz w:val="20"/>
          <w:szCs w:val="20"/>
        </w:rPr>
        <w:t xml:space="preserve"> x </w:t>
      </w:r>
      <w:proofErr w:type="spellStart"/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z w:val="20"/>
          <w:szCs w:val="20"/>
          <w:vertAlign w:val="subscript"/>
        </w:rPr>
        <w:t>с</w:t>
      </w:r>
      <w:proofErr w:type="spellEnd"/>
      <w:r>
        <w:rPr>
          <w:rFonts w:ascii="Arial" w:hAnsi="Arial" w:cs="Arial"/>
          <w:sz w:val="20"/>
          <w:szCs w:val="20"/>
        </w:rPr>
        <w:t xml:space="preserve">) x </w:t>
      </w:r>
      <w:proofErr w:type="spellStart"/>
      <w:r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  <w:vertAlign w:val="subscript"/>
        </w:rPr>
        <w:t>днс</w:t>
      </w:r>
      <w:proofErr w:type="spellEnd"/>
      <w:r>
        <w:rPr>
          <w:rFonts w:ascii="Arial" w:hAnsi="Arial" w:cs="Arial"/>
          <w:sz w:val="20"/>
          <w:szCs w:val="20"/>
        </w:rPr>
        <w:t>, где: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</w:t>
      </w:r>
      <w:r>
        <w:rPr>
          <w:rFonts w:ascii="Arial" w:hAnsi="Arial" w:cs="Arial"/>
          <w:sz w:val="20"/>
          <w:szCs w:val="20"/>
          <w:vertAlign w:val="subscript"/>
        </w:rPr>
        <w:t>с</w:t>
      </w:r>
      <w:proofErr w:type="gramStart"/>
      <w:r>
        <w:rPr>
          <w:rFonts w:ascii="Arial" w:hAnsi="Arial" w:cs="Arial"/>
          <w:sz w:val="20"/>
          <w:szCs w:val="20"/>
          <w:vertAlign w:val="subscript"/>
        </w:rPr>
        <w:t>1</w:t>
      </w:r>
      <w:proofErr w:type="gramEnd"/>
      <w:r>
        <w:rPr>
          <w:rFonts w:ascii="Arial" w:hAnsi="Arial" w:cs="Arial"/>
          <w:sz w:val="20"/>
          <w:szCs w:val="20"/>
        </w:rPr>
        <w:t xml:space="preserve"> - объем финансирования муниципальной общеобразовательной организации;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</w:t>
      </w:r>
      <w:r>
        <w:rPr>
          <w:rFonts w:ascii="Arial" w:hAnsi="Arial" w:cs="Arial"/>
          <w:sz w:val="20"/>
          <w:szCs w:val="20"/>
          <w:vertAlign w:val="subscript"/>
        </w:rPr>
        <w:t>с</w:t>
      </w:r>
      <w:proofErr w:type="gramStart"/>
      <w:r>
        <w:rPr>
          <w:rFonts w:ascii="Arial" w:hAnsi="Arial" w:cs="Arial"/>
          <w:sz w:val="20"/>
          <w:szCs w:val="20"/>
          <w:vertAlign w:val="subscript"/>
        </w:rPr>
        <w:t>1</w:t>
      </w:r>
      <w:proofErr w:type="gramEnd"/>
      <w:r>
        <w:rPr>
          <w:rFonts w:ascii="Arial" w:hAnsi="Arial" w:cs="Arial"/>
          <w:sz w:val="20"/>
          <w:szCs w:val="20"/>
        </w:rPr>
        <w:t xml:space="preserve"> - среднегодовая численность обучающихся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 (за исключением обучающихся общеобразовательных организаций с ограниченными возможностями здоровья, детей-инвалидов, обучение которых организовано на дому);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  <w:vertAlign w:val="subscript"/>
        </w:rPr>
        <w:t>с4</w:t>
      </w:r>
      <w:r>
        <w:rPr>
          <w:rFonts w:ascii="Arial" w:hAnsi="Arial" w:cs="Arial"/>
          <w:sz w:val="20"/>
          <w:szCs w:val="20"/>
        </w:rPr>
        <w:t xml:space="preserve"> - размер расходов на обеспечение двухразовым питанием, равный 168 рублям;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Q</w:t>
      </w:r>
      <w:proofErr w:type="gramEnd"/>
      <w:r>
        <w:rPr>
          <w:rFonts w:ascii="Arial" w:hAnsi="Arial" w:cs="Arial"/>
          <w:sz w:val="20"/>
          <w:szCs w:val="20"/>
          <w:vertAlign w:val="subscript"/>
        </w:rPr>
        <w:t>с</w:t>
      </w:r>
      <w:proofErr w:type="spellEnd"/>
      <w:r>
        <w:rPr>
          <w:rFonts w:ascii="Arial" w:hAnsi="Arial" w:cs="Arial"/>
          <w:sz w:val="20"/>
          <w:szCs w:val="20"/>
        </w:rPr>
        <w:t xml:space="preserve"> - размер расходов на обеспечение организации двухразового питания, равный коэффициенту 2;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  <w:vertAlign w:val="subscript"/>
        </w:rPr>
        <w:t>днс</w:t>
      </w:r>
      <w:proofErr w:type="spellEnd"/>
      <w:r>
        <w:rPr>
          <w:rFonts w:ascii="Arial" w:hAnsi="Arial" w:cs="Arial"/>
          <w:sz w:val="20"/>
          <w:szCs w:val="20"/>
        </w:rPr>
        <w:t xml:space="preserve"> - среднегодовое количество дней функционирования муниципальных общеобразовательных организаций и частных общеобразовательных организаций в финансовом году, равное 160 дням.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4.1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0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19.02.2021 N 49-п)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5. Утратил силу. - </w:t>
      </w:r>
      <w:hyperlink r:id="rId10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14.03.2019 N 83-п.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Осуществление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а также обучающихся с ограниченными возможностями здоровья, детей-инвалидов в частных общеобразовательных организациях.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06.12.2019 N 479-п)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6.1. </w:t>
      </w:r>
      <w:proofErr w:type="gramStart"/>
      <w:r>
        <w:rPr>
          <w:rFonts w:ascii="Arial" w:hAnsi="Arial" w:cs="Arial"/>
          <w:sz w:val="20"/>
          <w:szCs w:val="20"/>
        </w:rPr>
        <w:t>Социальную поддержку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а также обучающихся с ограниченными возможностями здоровья, детей-инвалидов в частных общеобразовательных организациях осуществляют органы местного самоуправления муниципальных образований автономного округа в соответствии с Субвенцией путем предоставления субсидии частным общеобразовательным организациям (далее - субсидия).</w:t>
      </w:r>
      <w:proofErr w:type="gramEnd"/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06.12.2019 N 479-п)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 Получателями субсидии являются частные общеобразовательные организации, осуществляющие образовательную деятельность по имеющим государственную аккредитацию основным общеобразовательным программам.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6.3. Субсидия предоставляется на основании договора, заключенного между органом местного самоуправления муниципального образования автономного округа и частными общеобразовательными организациями.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качестве основания для заключения договора на получение субсидии частные общеобразовательные организации представляют в органы местного самоуправления муниципальных образований автономного округа копии лицензии на ведение образовательной деятельности по реализации основных общеобразовательных программ, свидетельства об аккредитации основных общеобразовательных программ, сведения о среднегодовой численности обучающихся детей-сирот и детей, оставшихся без попечения родителей, лиц из числа детей-сирот и детей, оставшихся без попечения родителей</w:t>
      </w:r>
      <w:proofErr w:type="gramEnd"/>
      <w:r>
        <w:rPr>
          <w:rFonts w:ascii="Arial" w:hAnsi="Arial" w:cs="Arial"/>
          <w:sz w:val="20"/>
          <w:szCs w:val="20"/>
        </w:rPr>
        <w:t>, детей из многодетных семей, детей из малоимущих семей, обучающихся с ограниченными возможностями здоровья, детей-инвалидов, в том числе обучение которых организовано на дому.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05.06.2020 N 237-п)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6.4. Объем субсидии определяет орган местного самоуправления муниципального образования автономного округа, осуществляющий управление в сфере образования, по формуле: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Pc</w:t>
      </w:r>
      <w:proofErr w:type="spellEnd"/>
      <w:r>
        <w:rPr>
          <w:rFonts w:ascii="Arial" w:hAnsi="Arial" w:cs="Arial"/>
          <w:sz w:val="20"/>
          <w:szCs w:val="20"/>
        </w:rPr>
        <w:t xml:space="preserve"> = (Ч</w:t>
      </w:r>
      <w:proofErr w:type="gramStart"/>
      <w:r>
        <w:rPr>
          <w:rFonts w:ascii="Arial" w:hAnsi="Arial" w:cs="Arial"/>
          <w:sz w:val="20"/>
          <w:szCs w:val="20"/>
          <w:vertAlign w:val="subscript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x S</w:t>
      </w:r>
      <w:r>
        <w:rPr>
          <w:rFonts w:ascii="Arial" w:hAnsi="Arial" w:cs="Arial"/>
          <w:sz w:val="20"/>
          <w:szCs w:val="20"/>
          <w:vertAlign w:val="subscript"/>
        </w:rPr>
        <w:t>5</w:t>
      </w:r>
      <w:r>
        <w:rPr>
          <w:rFonts w:ascii="Arial" w:hAnsi="Arial" w:cs="Arial"/>
          <w:sz w:val="20"/>
          <w:szCs w:val="20"/>
        </w:rPr>
        <w:t xml:space="preserve"> x Q) x </w:t>
      </w:r>
      <w:proofErr w:type="spellStart"/>
      <w:r>
        <w:rPr>
          <w:rFonts w:ascii="Arial" w:hAnsi="Arial" w:cs="Arial"/>
          <w:sz w:val="20"/>
          <w:szCs w:val="20"/>
        </w:rPr>
        <w:t>Kдн</w:t>
      </w:r>
      <w:proofErr w:type="spellEnd"/>
      <w:r>
        <w:rPr>
          <w:rFonts w:ascii="Arial" w:hAnsi="Arial" w:cs="Arial"/>
          <w:sz w:val="20"/>
          <w:szCs w:val="20"/>
        </w:rPr>
        <w:t>, где: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Рс</w:t>
      </w:r>
      <w:proofErr w:type="spellEnd"/>
      <w:r>
        <w:rPr>
          <w:rFonts w:ascii="Arial" w:hAnsi="Arial" w:cs="Arial"/>
          <w:sz w:val="20"/>
          <w:szCs w:val="20"/>
        </w:rPr>
        <w:t xml:space="preserve"> - объем субсидии частной общеобразовательной организации;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0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29.12.2020 N 641-п)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</w:t>
      </w:r>
      <w:proofErr w:type="gramStart"/>
      <w:r>
        <w:rPr>
          <w:rFonts w:ascii="Arial" w:hAnsi="Arial" w:cs="Arial"/>
          <w:sz w:val="20"/>
          <w:szCs w:val="20"/>
          <w:vertAlign w:val="subscript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- среднегодовая численность обучающихся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 (за исключением обучающихся общеобразовательных организаций с ограниченными возможностями здоровья, детей-инвалидов, обучение которых организовано на дому);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06.12.2019 N 479-п)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  <w:vertAlign w:val="subscript"/>
        </w:rPr>
        <w:t>5</w:t>
      </w:r>
      <w:r>
        <w:rPr>
          <w:rFonts w:ascii="Arial" w:hAnsi="Arial" w:cs="Arial"/>
          <w:sz w:val="20"/>
          <w:szCs w:val="20"/>
        </w:rPr>
        <w:t xml:space="preserve"> - размер расходов на обеспечение двухразовым питанием, равный 168 рублям;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ХМАО - Югры от 06.12.2019 </w:t>
      </w:r>
      <w:hyperlink r:id="rId107" w:history="1">
        <w:r>
          <w:rPr>
            <w:rFonts w:ascii="Arial" w:hAnsi="Arial" w:cs="Arial"/>
            <w:color w:val="0000FF"/>
            <w:sz w:val="20"/>
            <w:szCs w:val="20"/>
          </w:rPr>
          <w:t>N 479-п</w:t>
        </w:r>
      </w:hyperlink>
      <w:r>
        <w:rPr>
          <w:rFonts w:ascii="Arial" w:hAnsi="Arial" w:cs="Arial"/>
          <w:sz w:val="20"/>
          <w:szCs w:val="20"/>
        </w:rPr>
        <w:t xml:space="preserve">, от 29.12.2020 </w:t>
      </w:r>
      <w:hyperlink r:id="rId108" w:history="1">
        <w:r>
          <w:rPr>
            <w:rFonts w:ascii="Arial" w:hAnsi="Arial" w:cs="Arial"/>
            <w:color w:val="0000FF"/>
            <w:sz w:val="20"/>
            <w:szCs w:val="20"/>
          </w:rPr>
          <w:t>N 641-п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 - размер торговой наценки на услуги по организации предоставления питания, равный 2;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29.12.2020 N 641-п)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Кдн</w:t>
      </w:r>
      <w:proofErr w:type="spellEnd"/>
      <w:r>
        <w:rPr>
          <w:rFonts w:ascii="Arial" w:hAnsi="Arial" w:cs="Arial"/>
          <w:sz w:val="20"/>
          <w:szCs w:val="20"/>
        </w:rPr>
        <w:t xml:space="preserve"> - среднегодовое количество дней функционирования муниципальных общеобразовательных организаций и частных общеобразовательных организаций в финансовом году, равное 160 дням.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6.4 в ред. </w:t>
      </w:r>
      <w:hyperlink r:id="rId11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14.03.2019 N 83-п)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6.5. Утратил силу. - </w:t>
      </w:r>
      <w:hyperlink r:id="rId11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14.03.2019 N 83-п.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6.6. Порядок предоставления субсидии и рассмотрения документов на получение субсидии устанавливается органами местного самоуправления самостоятельно.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7 - 8. Утратили силу. - </w:t>
      </w:r>
      <w:hyperlink r:id="rId11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14.03.2019 N 83-п.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proofErr w:type="gramStart"/>
      <w:r>
        <w:rPr>
          <w:rFonts w:ascii="Arial" w:hAnsi="Arial" w:cs="Arial"/>
          <w:sz w:val="20"/>
          <w:szCs w:val="20"/>
        </w:rPr>
        <w:t>Органы местного самоуправления муниципальных образований автономного округа вправе использовать не более 20 процентов экономии средств субвенции (за исключением средств субвенции, направляемых на выплату денежной компенсации обучающимся общеобразовательных организаций с ограниченными возможностями здоровья, обучение которых организовано на дому), сложившейся в результате пропусков дней занятий учащимися (в результате карантина, актированных дней, по иным причинам), на те же цели путем увеличения калорийности, витаминизации</w:t>
      </w:r>
      <w:proofErr w:type="gramEnd"/>
      <w:r>
        <w:rPr>
          <w:rFonts w:ascii="Arial" w:hAnsi="Arial" w:cs="Arial"/>
          <w:sz w:val="20"/>
          <w:szCs w:val="20"/>
        </w:rPr>
        <w:t xml:space="preserve"> и разнообразия рациона питания.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9 в ред. </w:t>
      </w:r>
      <w:hyperlink r:id="rId11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05.06.2020 N 237-п)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Начисление и выплату денежной компенсации обучающимся общеобразовательных организаций с ограниченными возможностями здоровья, детям-инвалидам, обучение которых организовано на дому (далее - компенсация), осуществляют органы местного самоуправления муниципальных образований автономного округа либо уполномоченная ими муниципальная организация (далее - Уполномоченный орган).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10 введен </w:t>
      </w:r>
      <w:hyperlink r:id="rId1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14.03.2019 N 83-п; в ред. </w:t>
      </w:r>
      <w:hyperlink r:id="rId11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06.12.2019 N 479-п)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Компенсация выплачивается обучающимся общеобразовательных организаций с ограниченными возможностями здоровья, детям-инвалидам, обучение которых организовано на дому, за исключением случаев круглосуточного нахождения обучающихся в учреждениях социальной защиты населения или учреждениях здравоохранения.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06.12.2019 N 479-п)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Компенсация перечисляется ежемесячно в срок, установленный Уполномоченным органом, на лицевой счет родителя (законного представителя), но не позднее 20-го числа месяца, следующего за отчетным месяцем (месяцем назначения денежной компенсации).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11 введен </w:t>
      </w:r>
      <w:hyperlink r:id="rId1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14.03.2019 N 83-п)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Объем компенсации в месяц определяется по следующей формуле: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 = S x </w:t>
      </w:r>
      <w:proofErr w:type="spellStart"/>
      <w:r>
        <w:rPr>
          <w:rFonts w:ascii="Arial" w:hAnsi="Arial" w:cs="Arial"/>
          <w:sz w:val="20"/>
          <w:szCs w:val="20"/>
        </w:rPr>
        <w:t>Кдн</w:t>
      </w:r>
      <w:proofErr w:type="spellEnd"/>
      <w:r>
        <w:rPr>
          <w:rFonts w:ascii="Arial" w:hAnsi="Arial" w:cs="Arial"/>
          <w:sz w:val="20"/>
          <w:szCs w:val="20"/>
        </w:rPr>
        <w:t xml:space="preserve"> / 9, где: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 - объем компенсации в месяц обучающимся общеобразовательных организаций с ограниченными возможностями здоровья, детям-инвалидам, обучение которых организовано на дому;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29.12.2020 N 641-п)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- размер расходов на обеспечение двухразовым питанием, равный 168 рублям;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ХМАО - Югры от 06.12.2019 </w:t>
      </w:r>
      <w:hyperlink r:id="rId119" w:history="1">
        <w:r>
          <w:rPr>
            <w:rFonts w:ascii="Arial" w:hAnsi="Arial" w:cs="Arial"/>
            <w:color w:val="0000FF"/>
            <w:sz w:val="20"/>
            <w:szCs w:val="20"/>
          </w:rPr>
          <w:t>N 479-п</w:t>
        </w:r>
      </w:hyperlink>
      <w:r>
        <w:rPr>
          <w:rFonts w:ascii="Arial" w:hAnsi="Arial" w:cs="Arial"/>
          <w:sz w:val="20"/>
          <w:szCs w:val="20"/>
        </w:rPr>
        <w:t xml:space="preserve">, от 29.12.2020 </w:t>
      </w:r>
      <w:hyperlink r:id="rId120" w:history="1">
        <w:r>
          <w:rPr>
            <w:rFonts w:ascii="Arial" w:hAnsi="Arial" w:cs="Arial"/>
            <w:color w:val="0000FF"/>
            <w:sz w:val="20"/>
            <w:szCs w:val="20"/>
          </w:rPr>
          <w:t>N 641-п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Кдн</w:t>
      </w:r>
      <w:proofErr w:type="spellEnd"/>
      <w:r>
        <w:rPr>
          <w:rFonts w:ascii="Arial" w:hAnsi="Arial" w:cs="Arial"/>
          <w:sz w:val="20"/>
          <w:szCs w:val="20"/>
        </w:rPr>
        <w:t xml:space="preserve"> - среднегодовое количество дней функционирования муниципальных общеобразовательных организаций и частных общеобразовательных организаций в финансовом году, равное 160 дням;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9 - число месяцев учебного года.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12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14.03.2019 N 83-п)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Компенсация назначается на период организации обучения ребенка на дому.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13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14.03.2019 N 83-п)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В случае если начало и (или) окончание организации обучения ребенка на дому охватывает неполный календарный месяц, компенсация выплачивается пропорционально периоду обучения на дому в соответствующем календарном месяце.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14 введен </w:t>
      </w:r>
      <w:hyperlink r:id="rId12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14.03.2019 N 83-п)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Органы местного самоуправления муниципальных образований автономного </w:t>
      </w:r>
      <w:proofErr w:type="gramStart"/>
      <w:r>
        <w:rPr>
          <w:rFonts w:ascii="Arial" w:hAnsi="Arial" w:cs="Arial"/>
          <w:sz w:val="20"/>
          <w:szCs w:val="20"/>
        </w:rPr>
        <w:t>округа</w:t>
      </w:r>
      <w:proofErr w:type="gramEnd"/>
      <w:r>
        <w:rPr>
          <w:rFonts w:ascii="Arial" w:hAnsi="Arial" w:cs="Arial"/>
          <w:sz w:val="20"/>
          <w:szCs w:val="20"/>
        </w:rPr>
        <w:t xml:space="preserve"> при осуществлении переданного им отдельного государственного полномочия представляют в Департамент образования и молодежной политики автономного округа отчеты об использовании субвенции по форме и в сроки, установленные Департаментом образования и молодежной политики автономного округа.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(п. 15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14.03.2019 N 83-п)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При переводе обучающихся льготных категорий исключительно на обучение с применением дистанционных образовательных технологий в период действия в автономном округе режима повышенной готовности, ограничительных мероприятий (карантина) социальная поддержка обучающимся из числа льготных категорий за двухразовое питание, установленная законодательством автономного округа, заменяется денежной выплатой (далее - выплата).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29.12.2020 N 641-п)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Выплата перечисляется на лицевой счет одного из родителей (законных представителей) органами местного самоуправления муниципальных образований автономного округа либо уполномоченными ими муниципальными организациями, за исключением случаев круглосуточного нахождения обучающихся в учреждениях социальной защиты населения или проживания в общежитиях, интернатах при образовательных организациях в пределах средств субвенций бюджетам муниципальных районов и городских округов на социальную поддержку отдельных категорий обучающихся в муниципальных общеобразовательных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организациях</w:t>
      </w:r>
      <w:proofErr w:type="gramEnd"/>
      <w:r>
        <w:rPr>
          <w:rFonts w:ascii="Arial" w:hAnsi="Arial" w:cs="Arial"/>
          <w:sz w:val="20"/>
          <w:szCs w:val="20"/>
        </w:rPr>
        <w:t>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на текущий финансовый год.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29.12.2020 N 641-п)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16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2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20.03.2020 N 87-п)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Размер выплаты определяется по следующей формуле: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 = S x</w:t>
      </w:r>
      <w:proofErr w:type="gramStart"/>
      <w:r>
        <w:rPr>
          <w:rFonts w:ascii="Arial" w:hAnsi="Arial" w:cs="Arial"/>
          <w:sz w:val="20"/>
          <w:szCs w:val="20"/>
        </w:rPr>
        <w:t xml:space="preserve"> К</w:t>
      </w:r>
      <w:proofErr w:type="gramEnd"/>
      <w:r>
        <w:rPr>
          <w:rFonts w:ascii="Arial" w:hAnsi="Arial" w:cs="Arial"/>
          <w:sz w:val="20"/>
          <w:szCs w:val="20"/>
        </w:rPr>
        <w:t>, где: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 - размер денежной выплаты </w:t>
      </w: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из числа льготных категорий;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2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29.12.2020 N 641-п)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- размер расходов на обеспечение двухразовым питанием, равный 168 рублям;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29.12.2020 N 641-п)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 - количество дней обучения с применением дистанционных образовательных технологий в период действия в автономном округе режима повышенной готовности, ограничительных мероприятий (карантина), за исключением дней каникулярного периода, выходных и праздничных.</w:t>
      </w:r>
      <w:proofErr w:type="gramEnd"/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3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29.12.2020 N 641-п)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17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3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20.03.2020 N 87-п)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Правительства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Ханты-Мансийского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автономного округа - Югры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4 марта 2016 года N 59-п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7B4F" w:rsidRDefault="003A7B4F" w:rsidP="003A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2" w:name="Par308"/>
      <w:bookmarkEnd w:id="12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3A7B4F" w:rsidRDefault="003A7B4F" w:rsidP="003A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ПРЕДОСТАВЛЕНИЯ ДЕНЕЖНОЙ КОМПЕНСАЦИИ ЗА ДВУХРАЗОВОЕ ПИТАНИЕ</w:t>
      </w:r>
    </w:p>
    <w:p w:rsidR="003A7B4F" w:rsidRDefault="003A7B4F" w:rsidP="003A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ОБУЧАЮЩИХСЯ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С ОГРАНИЧЕННЫМИ ВОЗМОЖНОСТЯМИ ЗДОРОВЬЯ,</w:t>
      </w:r>
    </w:p>
    <w:p w:rsidR="003A7B4F" w:rsidRDefault="003A7B4F" w:rsidP="003A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ДЕТЕЙ-ИНВАЛИДОВ, НЕ ОТНОСЯЩИХСЯ К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ОБУЧАЮЩИМСЯ</w:t>
      </w:r>
      <w:proofErr w:type="gramEnd"/>
    </w:p>
    <w:p w:rsidR="003A7B4F" w:rsidRDefault="003A7B4F" w:rsidP="003A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 ОГРАНИЧЕННЫМИ ВОЗМОЖНОСТЯМИ ЗДОРОВЬЯ,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ОСВАИВАЮЩИХ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ОСНОВНЫЕ</w:t>
      </w:r>
    </w:p>
    <w:p w:rsidR="003A7B4F" w:rsidRDefault="003A7B4F" w:rsidP="003A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ОБЩЕОБРАЗОВАТЕЛЬНЫЕ ПРОГРАММЫ, ОБУЧЕНИЕ КОТОРЫХ</w:t>
      </w:r>
    </w:p>
    <w:p w:rsidR="003A7B4F" w:rsidRDefault="003A7B4F" w:rsidP="003A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ОРГАНИЗОВАНО ОБЩЕОБРАЗОВАТЕЛЬНЫМИ ОРГАНИЗАЦИЯМИ НА ДОМУ</w:t>
      </w:r>
    </w:p>
    <w:p w:rsidR="003A7B4F" w:rsidRDefault="003A7B4F" w:rsidP="003A7B4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(ДАЛЕЕ - ПОРЯДОК)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3A7B4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A7B4F" w:rsidRDefault="003A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3A7B4F" w:rsidRDefault="003A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введен</w:t>
            </w:r>
            <w:proofErr w:type="gram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</w:t>
            </w:r>
            <w:hyperlink r:id="rId1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ХМАО - Югры от 14.03.2019 N 83-п;</w:t>
            </w:r>
          </w:p>
          <w:p w:rsidR="003A7B4F" w:rsidRDefault="003A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в ред. постановлений Правительства ХМАО - Югры от 21.06.2019 </w:t>
            </w:r>
            <w:hyperlink r:id="rId13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200-п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3A7B4F" w:rsidRDefault="003A7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06.12.2019 </w:t>
            </w:r>
            <w:hyperlink r:id="rId1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479-п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Порядок устанавливает перечень документов, необходимых для назначения денежной компенсации за двухразовое питание обучающихся с ограниченными возможностями здоровья, детей-инвалидов, не относящихся к </w:t>
      </w: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с ограниченными возможностями здоровья, осваивающих основные общеобразовательные программы, обучение которых организовано общеобразовательными организациями на дому (далее - компенсация), регулирует деятельность по назначению и предоставлению компенсации.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ХМАО - Югры от 21.06.2019 </w:t>
      </w:r>
      <w:hyperlink r:id="rId135" w:history="1">
        <w:r>
          <w:rPr>
            <w:rFonts w:ascii="Arial" w:hAnsi="Arial" w:cs="Arial"/>
            <w:color w:val="0000FF"/>
            <w:sz w:val="20"/>
            <w:szCs w:val="20"/>
          </w:rPr>
          <w:t>N 200-п</w:t>
        </w:r>
      </w:hyperlink>
      <w:r>
        <w:rPr>
          <w:rFonts w:ascii="Arial" w:hAnsi="Arial" w:cs="Arial"/>
          <w:sz w:val="20"/>
          <w:szCs w:val="20"/>
        </w:rPr>
        <w:t xml:space="preserve">, от 06.12.2019 </w:t>
      </w:r>
      <w:hyperlink r:id="rId136" w:history="1">
        <w:r>
          <w:rPr>
            <w:rFonts w:ascii="Arial" w:hAnsi="Arial" w:cs="Arial"/>
            <w:color w:val="0000FF"/>
            <w:sz w:val="20"/>
            <w:szCs w:val="20"/>
          </w:rPr>
          <w:t>N 479-п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Перечень документов, необходимых для назначения компенсации: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заявление, форму которого утверждает приказом Департамент образования и молодежной политики Ханты-Мансийского автономного округа - Югры, одного из родителей (законных представителей) обучающегося;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3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21.06.2019 N 200-п)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документа, удостоверяющего личность родителя (законного представителя);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свидетельства о рождении ребенка, в отношении которого назначается компенсация;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решения психолого-медико-педагогической комиссии;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заключения медицинской организации об организации обучения на дому;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распорядительного акта общеобразовательной организации об осуществлении обучения ребенка на дому или в медицинской организации.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Право на получение компенсации имеет один из родителей (законных представителей).</w:t>
      </w:r>
    </w:p>
    <w:p w:rsidR="003A7B4F" w:rsidRDefault="003A7B4F" w:rsidP="003A7B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Компенсация перечисляется ежемесячно на лицевой счет родителя (законного представителя), но не позднее 20-го числа месяца, следующего за отчетным месяцем (месяцем назначения денежной компенсации).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3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ХМАО - Югры от 21.06.2019 N 200-п)</w:t>
      </w: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A7B4F" w:rsidRDefault="003A7B4F" w:rsidP="003A7B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7B4F" w:rsidRDefault="003A7B4F" w:rsidP="003A7B4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F90733" w:rsidRDefault="00F90733"/>
    <w:sectPr w:rsidR="00F90733" w:rsidSect="0021458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BE"/>
    <w:rsid w:val="003A7B4F"/>
    <w:rsid w:val="006823BE"/>
    <w:rsid w:val="00F9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E6A600E995EAF74C441660616A2636BDBB92E124DAB65E96A4B5AF613F59A804D0F0AE23436927600DF90A8FDE225012EA77AE7461064B20E67B9E3yAg5H" TargetMode="External"/><Relationship Id="rId117" Type="http://schemas.openxmlformats.org/officeDocument/2006/relationships/hyperlink" Target="consultantplus://offline/ref=FE6A600E995EAF74C441660616A2636BDBB92E124EA16EE46A4D5AF613F59A804D0F0AE23436927600DF90ADF0E225012EA77AE7461064B20E67B9E3yAg5H" TargetMode="External"/><Relationship Id="rId21" Type="http://schemas.openxmlformats.org/officeDocument/2006/relationships/hyperlink" Target="consultantplus://offline/ref=FE6A600E995EAF74C441660616A2636BDBB92E124DA967E963475AF613F59A804D0F0AE23436927600DF90A8FDE225012EA77AE7461064B20E67B9E3yAg5H" TargetMode="External"/><Relationship Id="rId42" Type="http://schemas.openxmlformats.org/officeDocument/2006/relationships/hyperlink" Target="consultantplus://offline/ref=FE6A600E995EAF74C441660616A2636BDBB92E124DAB65E96A4B5AF613F59A804D0F0AE23436927600DF90A9F5E225012EA77AE7461064B20E67B9E3yAg5H" TargetMode="External"/><Relationship Id="rId47" Type="http://schemas.openxmlformats.org/officeDocument/2006/relationships/hyperlink" Target="consultantplus://offline/ref=FE6A600E995EAF74C441660616A2636BDBB92E124EA16EE46A4D5AF613F59A804D0F0AE23436927600DF90AAF7E225012EA77AE7461064B20E67B9E3yAg5H" TargetMode="External"/><Relationship Id="rId63" Type="http://schemas.openxmlformats.org/officeDocument/2006/relationships/hyperlink" Target="consultantplus://offline/ref=FE6A600E995EAF74C441660616A2636BDBB92E124DAB65E96A4B5AF613F59A804D0F0AE23436927600DF90AAFCE225012EA77AE7461064B20E67B9E3yAg5H" TargetMode="External"/><Relationship Id="rId68" Type="http://schemas.openxmlformats.org/officeDocument/2006/relationships/hyperlink" Target="consultantplus://offline/ref=FE6A600E995EAF74C441660616A2636BDBB92E124EAE66E96C4507FC1BAC96824A0055E73327927503C190ADEAEB7152y6gBH" TargetMode="External"/><Relationship Id="rId84" Type="http://schemas.openxmlformats.org/officeDocument/2006/relationships/hyperlink" Target="consultantplus://offline/ref=FE6A600E995EAF74C441660616A2636BDBB92E124DA967E963475AF613F59A804D0F0AE23436927600DF90AAF4E225012EA77AE7461064B20E67B9E3yAg5H" TargetMode="External"/><Relationship Id="rId89" Type="http://schemas.openxmlformats.org/officeDocument/2006/relationships/hyperlink" Target="consultantplus://offline/ref=FE6A600E995EAF74C441660616A2636BDBB92E124DAB65E762485AF613F59A804D0F0AE23436927600DF90ABFCE225012EA77AE7461064B20E67B9E3yAg5H" TargetMode="External"/><Relationship Id="rId112" Type="http://schemas.openxmlformats.org/officeDocument/2006/relationships/hyperlink" Target="consultantplus://offline/ref=FE6A600E995EAF74C441660616A2636BDBB92E124EA16EE46A4D5AF613F59A804D0F0AE23436927600DF90ADF4E225012EA77AE7461064B20E67B9E3yAg5H" TargetMode="External"/><Relationship Id="rId133" Type="http://schemas.openxmlformats.org/officeDocument/2006/relationships/hyperlink" Target="consultantplus://offline/ref=FE6A600E995EAF74C441660616A2636BDBB92E124EA065E86F4D5AF613F59A804D0F0AE23436927600DF90A9F0E225012EA77AE7461064B20E67B9E3yAg5H" TargetMode="External"/><Relationship Id="rId138" Type="http://schemas.openxmlformats.org/officeDocument/2006/relationships/hyperlink" Target="consultantplus://offline/ref=FE6A600E995EAF74C441660616A2636BDBB92E124EA065E86F4D5AF613F59A804D0F0AE23436927600DF90AAF5E225012EA77AE7461064B20E67B9E3yAg5H" TargetMode="External"/><Relationship Id="rId16" Type="http://schemas.openxmlformats.org/officeDocument/2006/relationships/hyperlink" Target="consultantplus://offline/ref=FE6A600E995EAF74C441660616A2636BDBB92E124DAB65E762485AF613F59A804D0F0AE23436927600DF90AAF7E225012EA77AE7461064B20E67B9E3yAg5H" TargetMode="External"/><Relationship Id="rId107" Type="http://schemas.openxmlformats.org/officeDocument/2006/relationships/hyperlink" Target="consultantplus://offline/ref=FE6A600E995EAF74C441660616A2636BDBB92E124DA967E963475AF613F59A804D0F0AE23436927600DF90ABF3E225012EA77AE7461064B20E67B9E3yAg5H" TargetMode="External"/><Relationship Id="rId11" Type="http://schemas.openxmlformats.org/officeDocument/2006/relationships/hyperlink" Target="consultantplus://offline/ref=FE6A600E995EAF74C441660616A2636BDBB92E124DA961E7624F5AF613F59A804D0F0AE23436927600DF90A8F1E225012EA77AE7461064B20E67B9E3yAg5H" TargetMode="External"/><Relationship Id="rId32" Type="http://schemas.openxmlformats.org/officeDocument/2006/relationships/hyperlink" Target="consultantplus://offline/ref=FE6A600E995EAF74C441660616A2636BDBB92E124EA861E4684D5AF613F59A804D0F0AE22636CA7A02DC8EA8F1F7735068yFg3H" TargetMode="External"/><Relationship Id="rId37" Type="http://schemas.openxmlformats.org/officeDocument/2006/relationships/hyperlink" Target="consultantplus://offline/ref=FE6A600E995EAF74C441660616A2636BDBB92E124EA16EE46A4D5AF613F59A804D0F0AE23436927600DF90A9F2E225012EA77AE7461064B20E67B9E3yAg5H" TargetMode="External"/><Relationship Id="rId53" Type="http://schemas.openxmlformats.org/officeDocument/2006/relationships/hyperlink" Target="consultantplus://offline/ref=FE6A600E995EAF74C441660616A2636BDBB92E124EAE63E56C475AF613F59A804D0F0AE23436927600DF90A8F3E225012EA77AE7461064B20E67B9E3yAg5H" TargetMode="External"/><Relationship Id="rId58" Type="http://schemas.openxmlformats.org/officeDocument/2006/relationships/hyperlink" Target="consultantplus://offline/ref=FE6A600E995EAF74C441660616A2636BDBB92E124DA967E963475AF613F59A804D0F0AE23436927600DF90A9F0E225012EA77AE7461064B20E67B9E3yAg5H" TargetMode="External"/><Relationship Id="rId74" Type="http://schemas.openxmlformats.org/officeDocument/2006/relationships/hyperlink" Target="consultantplus://offline/ref=FE6A600E995EAF74C441660616A2636BDBB92E124DA961E7624F5AF613F59A804D0F0AE23436927600DF90A9F6E225012EA77AE7461064B20E67B9E3yAg5H" TargetMode="External"/><Relationship Id="rId79" Type="http://schemas.openxmlformats.org/officeDocument/2006/relationships/hyperlink" Target="consultantplus://offline/ref=FE6A600E995EAF74C441660616A2636BDBB92E124DA961E7624F5AF613F59A804D0F0AE23436927600DF90A9F7E225012EA77AE7461064B20E67B9E3yAg5H" TargetMode="External"/><Relationship Id="rId102" Type="http://schemas.openxmlformats.org/officeDocument/2006/relationships/hyperlink" Target="consultantplus://offline/ref=FE6A600E995EAF74C441660616A2636BDBB92E124DA967E963475AF613F59A804D0F0AE23436927600DF90ABF0E225012EA77AE7461064B20E67B9E3yAg5H" TargetMode="External"/><Relationship Id="rId123" Type="http://schemas.openxmlformats.org/officeDocument/2006/relationships/hyperlink" Target="consultantplus://offline/ref=FE6A600E995EAF74C441660616A2636BDBB92E124EA16EE46A4D5AF613F59A804D0F0AE23436927600DF90AEF6E225012EA77AE7461064B20E67B9E3yAg5H" TargetMode="External"/><Relationship Id="rId128" Type="http://schemas.openxmlformats.org/officeDocument/2006/relationships/hyperlink" Target="consultantplus://offline/ref=FE6A600E995EAF74C441660616A2636BDBB92E124DAB65E96A4B5AF613F59A804D0F0AE23436927600DF90AEF3E225012EA77AE7461064B20E67B9E3yAg5H" TargetMode="External"/><Relationship Id="rId5" Type="http://schemas.openxmlformats.org/officeDocument/2006/relationships/hyperlink" Target="consultantplus://offline/ref=FE6A600E995EAF74C441660616A2636BDBB92E124EAD62E768485AF613F59A804D0F0AE23436927600DF90A8F1E225012EA77AE7461064B20E67B9E3yAg5H" TargetMode="External"/><Relationship Id="rId90" Type="http://schemas.openxmlformats.org/officeDocument/2006/relationships/hyperlink" Target="consultantplus://offline/ref=FE6A600E995EAF74C441660616A2636BDBB92E124EA16EE46A4D5AF613F59A804D0F0AE23436927600DF90ABF6E225012EA77AE7461064B20E67B9E3yAg5H" TargetMode="External"/><Relationship Id="rId95" Type="http://schemas.openxmlformats.org/officeDocument/2006/relationships/hyperlink" Target="consultantplus://offline/ref=FE6A600E995EAF74C441660616A2636BDBB92E124DA967E963475AF613F59A804D0F0AE23436927600DF90ABF4E225012EA77AE7461064B20E67B9E3yAg5H" TargetMode="External"/><Relationship Id="rId22" Type="http://schemas.openxmlformats.org/officeDocument/2006/relationships/hyperlink" Target="consultantplus://offline/ref=FE6A600E995EAF74C441660616A2636BDBB92E124DA967E963475AF613F59A804D0F0AE23436927600DF90A9F4E225012EA77AE7461064B20E67B9E3yAg5H" TargetMode="External"/><Relationship Id="rId27" Type="http://schemas.openxmlformats.org/officeDocument/2006/relationships/hyperlink" Target="consultantplus://offline/ref=FE6A600E995EAF74C441660616A2636BDBB92E124DA864E5634A5AF613F59A804D0F0AE23436927600DF90A9F4E225012EA77AE7461064B20E67B9E3yAg5H" TargetMode="External"/><Relationship Id="rId43" Type="http://schemas.openxmlformats.org/officeDocument/2006/relationships/hyperlink" Target="consultantplus://offline/ref=FE6A600E995EAF74C441660616A2636BDBB92E124EA16EE46A4D5AF613F59A804D0F0AE23436927600DF90A9FDE225012EA77AE7461064B20E67B9E3yAg5H" TargetMode="External"/><Relationship Id="rId48" Type="http://schemas.openxmlformats.org/officeDocument/2006/relationships/hyperlink" Target="consultantplus://offline/ref=FE6A600E995EAF74C441660616A2636BDBB92E124EAC67E36F4C5AF613F59A804D0F0AE23436927600DF90A8F1E225012EA77AE7461064B20E67B9E3yAg5H" TargetMode="External"/><Relationship Id="rId64" Type="http://schemas.openxmlformats.org/officeDocument/2006/relationships/hyperlink" Target="consultantplus://offline/ref=FE6A600E995EAF74C441660616A2636BDBB92E124DAB65E96A4B5AF613F59A804D0F0AE23436927600DF90AAFDE225012EA77AE7461064B20E67B9E3yAg5H" TargetMode="External"/><Relationship Id="rId69" Type="http://schemas.openxmlformats.org/officeDocument/2006/relationships/hyperlink" Target="consultantplus://offline/ref=FE6A600E995EAF74C441660616A2636BDBB92E124DAB65E96A4B5AF613F59A804D0F0AE23436927600DF90ABF6E225012EA77AE7461064B20E67B9E3yAg5H" TargetMode="External"/><Relationship Id="rId113" Type="http://schemas.openxmlformats.org/officeDocument/2006/relationships/hyperlink" Target="consultantplus://offline/ref=FE6A600E995EAF74C441660616A2636BDBB92E124DA864E5634A5AF613F59A804D0F0AE23436927600DF90AAFDE225012EA77AE7461064B20E67B9E3yAg5H" TargetMode="External"/><Relationship Id="rId118" Type="http://schemas.openxmlformats.org/officeDocument/2006/relationships/hyperlink" Target="consultantplus://offline/ref=FE6A600E995EAF74C441660616A2636BDBB92E124DAB65E96A4B5AF613F59A804D0F0AE23436927600DF90ADF3E225012EA77AE7461064B20E67B9E3yAg5H" TargetMode="External"/><Relationship Id="rId134" Type="http://schemas.openxmlformats.org/officeDocument/2006/relationships/hyperlink" Target="consultantplus://offline/ref=FE6A600E995EAF74C441660616A2636BDBB92E124DA967E963475AF613F59A804D0F0AE23436927600DF90ACF5E225012EA77AE7461064B20E67B9E3yAg5H" TargetMode="External"/><Relationship Id="rId139" Type="http://schemas.openxmlformats.org/officeDocument/2006/relationships/fontTable" Target="fontTable.xml"/><Relationship Id="rId8" Type="http://schemas.openxmlformats.org/officeDocument/2006/relationships/hyperlink" Target="consultantplus://offline/ref=FE6A600E995EAF74C441660616A2636BDBB92E124EA16EE46A4D5AF613F59A804D0F0AE23436927600DF90A8F1E225012EA77AE7461064B20E67B9E3yAg5H" TargetMode="External"/><Relationship Id="rId51" Type="http://schemas.openxmlformats.org/officeDocument/2006/relationships/hyperlink" Target="consultantplus://offline/ref=FE6A600E995EAF74C441660616A2636BDBB92E124EAD62E768485AF613F59A804D0F0AE23436927600DF90A8FCE225012EA77AE7461064B20E67B9E3yAg5H" TargetMode="External"/><Relationship Id="rId72" Type="http://schemas.openxmlformats.org/officeDocument/2006/relationships/hyperlink" Target="consultantplus://offline/ref=FE6A600E995EAF74C441660616A2636BDBB92E124DAB65E96A4B5AF613F59A804D0F0AE23436927600DF90ABFCE225012EA77AE7461064B20E67B9E3yAg5H" TargetMode="External"/><Relationship Id="rId80" Type="http://schemas.openxmlformats.org/officeDocument/2006/relationships/hyperlink" Target="consultantplus://offline/ref=FE6A600E995EAF74C441660616A2636BDBB92E124DA864E5634A5AF613F59A804D0F0AE23436927600DF90AAF5E225012EA77AE7461064B20E67B9E3yAg5H" TargetMode="External"/><Relationship Id="rId85" Type="http://schemas.openxmlformats.org/officeDocument/2006/relationships/hyperlink" Target="consultantplus://offline/ref=FE6A600E995EAF74C441660616A2636BDBB92E124EA16EE46A4D5AF613F59A804D0F0AE23436927600DF90ABF4E225012EA77AE7461064B20E67B9E3yAg5H" TargetMode="External"/><Relationship Id="rId93" Type="http://schemas.openxmlformats.org/officeDocument/2006/relationships/hyperlink" Target="consultantplus://offline/ref=FE6A600E995EAF74C441660616A2636BDBB92E124DAB60E5634E5AF613F59A804D0F0AE23436927600DF90A8F2E225012EA77AE7461064B20E67B9E3yAg5H" TargetMode="External"/><Relationship Id="rId98" Type="http://schemas.openxmlformats.org/officeDocument/2006/relationships/hyperlink" Target="consultantplus://offline/ref=FE6A600E995EAF74C441660616A2636BDBB92E124DAB65E96A4B5AF613F59A804D0F0AE23436927600DF90ACFCE225012EA77AE7461064B20E67B9E3yAg5H" TargetMode="External"/><Relationship Id="rId121" Type="http://schemas.openxmlformats.org/officeDocument/2006/relationships/hyperlink" Target="consultantplus://offline/ref=FE6A600E995EAF74C441660616A2636BDBB92E124EA16EE46A4D5AF613F59A804D0F0AE23436927600DF90ADF2E225012EA77AE7461064B20E67B9E3yAg5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E6A600E995EAF74C441660616A2636BDBB92E124DA864E5634A5AF613F59A804D0F0AE23436927600DF90A8F1E225012EA77AE7461064B20E67B9E3yAg5H" TargetMode="External"/><Relationship Id="rId17" Type="http://schemas.openxmlformats.org/officeDocument/2006/relationships/hyperlink" Target="consultantplus://offline/ref=FE6A600E995EAF74C441660616A2636BDBB92E124DAB65E762485AF613F59A804D0F0AE23436927600DF90ABF3E225012EA77AE7461064B20E67B9E3yAg5H" TargetMode="External"/><Relationship Id="rId25" Type="http://schemas.openxmlformats.org/officeDocument/2006/relationships/hyperlink" Target="consultantplus://offline/ref=FE6A600E995EAF74C441660616A2636BDBB92E124DAB65E96A4B5AF613F59A804D0F0AE23436927600DF90A8FCE225012EA77AE7461064B20E67B9E3yAg5H" TargetMode="External"/><Relationship Id="rId33" Type="http://schemas.openxmlformats.org/officeDocument/2006/relationships/hyperlink" Target="consultantplus://offline/ref=FE6A600E995EAF74C441660616A2636BDBB92E124EA86EE968475AF613F59A804D0F0AE22636CA7A02DC8EA8F1F7735068yFg3H" TargetMode="External"/><Relationship Id="rId38" Type="http://schemas.openxmlformats.org/officeDocument/2006/relationships/hyperlink" Target="consultantplus://offline/ref=FE6A600E995EAF74C441660616A2636BDBB92E124EA065E86F4D5AF613F59A804D0F0AE23436927600DF90A8FCE225012EA77AE7461064B20E67B9E3yAg5H" TargetMode="External"/><Relationship Id="rId46" Type="http://schemas.openxmlformats.org/officeDocument/2006/relationships/hyperlink" Target="consultantplus://offline/ref=FE6A600E995EAF74C441660616A2636BDBB92E124EA16EE46A4D5AF613F59A804D0F0AE23436927600DF90AAF5E225012EA77AE7461064B20E67B9E3yAg5H" TargetMode="External"/><Relationship Id="rId59" Type="http://schemas.openxmlformats.org/officeDocument/2006/relationships/hyperlink" Target="consultantplus://offline/ref=FE6A600E995EAF74C441660616A2636BDBB92E124DA864E5634A5AF613F59A804D0F0AE23436927600DF90A9F2E225012EA77AE7461064B20E67B9E3yAg5H" TargetMode="External"/><Relationship Id="rId67" Type="http://schemas.openxmlformats.org/officeDocument/2006/relationships/hyperlink" Target="consultantplus://offline/ref=FE6A600E995EAF74C441660616A2636BDBB92E124EA065E86F4D5AF613F59A804D0F0AE23436927600DF90A9F6E225012EA77AE7461064B20E67B9E3yAg5H" TargetMode="External"/><Relationship Id="rId103" Type="http://schemas.openxmlformats.org/officeDocument/2006/relationships/hyperlink" Target="consultantplus://offline/ref=FE6A600E995EAF74C441660616A2636BDBB92E124DA967E963475AF613F59A804D0F0AE23436927600DF90ABF0E225012EA77AE7461064B20E67B9E3yAg5H" TargetMode="External"/><Relationship Id="rId108" Type="http://schemas.openxmlformats.org/officeDocument/2006/relationships/hyperlink" Target="consultantplus://offline/ref=FE6A600E995EAF74C441660616A2636BDBB92E124DAB65E96A4B5AF613F59A804D0F0AE23436927600DF90ADF7E225012EA77AE7461064B20E67B9E3yAg5H" TargetMode="External"/><Relationship Id="rId116" Type="http://schemas.openxmlformats.org/officeDocument/2006/relationships/hyperlink" Target="consultantplus://offline/ref=FE6A600E995EAF74C441660616A2636BDBB92E124DA967E963475AF613F59A804D0F0AE23436927600DF90ABFDE225012EA77AE7461064B20E67B9E3yAg5H" TargetMode="External"/><Relationship Id="rId124" Type="http://schemas.openxmlformats.org/officeDocument/2006/relationships/hyperlink" Target="consultantplus://offline/ref=FE6A600E995EAF74C441660616A2636BDBB92E124EA16EE46A4D5AF613F59A804D0F0AE23436927600DF90AEF7E225012EA77AE7461064B20E67B9E3yAg5H" TargetMode="External"/><Relationship Id="rId129" Type="http://schemas.openxmlformats.org/officeDocument/2006/relationships/hyperlink" Target="consultantplus://offline/ref=FE6A600E995EAF74C441660616A2636BDBB92E124DAB65E96A4B5AF613F59A804D0F0AE23436927600DF90AEFDE225012EA77AE7461064B20E67B9E3yAg5H" TargetMode="External"/><Relationship Id="rId137" Type="http://schemas.openxmlformats.org/officeDocument/2006/relationships/hyperlink" Target="consultantplus://offline/ref=FE6A600E995EAF74C441660616A2636BDBB92E124EA065E86F4D5AF613F59A804D0F0AE23436927600DF90A9FDE225012EA77AE7461064B20E67B9E3yAg5H" TargetMode="External"/><Relationship Id="rId20" Type="http://schemas.openxmlformats.org/officeDocument/2006/relationships/hyperlink" Target="consultantplus://offline/ref=FE6A600E995EAF74C441660616A2636BDBB92E124EA065E86F4D5AF613F59A804D0F0AE23436927600DF90A8F2E225012EA77AE7461064B20E67B9E3yAg5H" TargetMode="External"/><Relationship Id="rId41" Type="http://schemas.openxmlformats.org/officeDocument/2006/relationships/hyperlink" Target="consultantplus://offline/ref=FE6A600E995EAF74C441660616A2636BDBB92E124DA864E5634A5AF613F59A804D0F0AE23436927600DF90A9F6E225012EA77AE7461064B20E67B9E3yAg5H" TargetMode="External"/><Relationship Id="rId54" Type="http://schemas.openxmlformats.org/officeDocument/2006/relationships/hyperlink" Target="consultantplus://offline/ref=FE6A600E995EAF74C441660616A2636BDBB92E124DAB65E96A4B5AF613F59A804D0F0AE23436927600DF90A9F2E225012EA77AE7461064B20E67B9E3yAg5H" TargetMode="External"/><Relationship Id="rId62" Type="http://schemas.openxmlformats.org/officeDocument/2006/relationships/hyperlink" Target="consultantplus://offline/ref=FE6A600E995EAF74C441660616A2636BDBB92E124DAB65E96A4B5AF613F59A804D0F0AE23436927600DF90AAF2E225012EA77AE7461064B20E67B9E3yAg5H" TargetMode="External"/><Relationship Id="rId70" Type="http://schemas.openxmlformats.org/officeDocument/2006/relationships/hyperlink" Target="consultantplus://offline/ref=FE6A600E995EAF74C441660616A2636BDBB92E124DAB65E96A4B5AF613F59A804D0F0AE23436927600DF90ABF1E225012EA77AE7461064B20E67B9E3yAg5H" TargetMode="External"/><Relationship Id="rId75" Type="http://schemas.openxmlformats.org/officeDocument/2006/relationships/hyperlink" Target="consultantplus://offline/ref=FE6A600E995EAF74C441660616A2636BDBB92E124DAB65E96A4B5AF613F59A804D0F0AE23436927600DF90ACF4E225012EA77AE7461064B20E67B9E3yAg5H" TargetMode="External"/><Relationship Id="rId83" Type="http://schemas.openxmlformats.org/officeDocument/2006/relationships/hyperlink" Target="consultantplus://offline/ref=FE6A600E995EAF74C441660616A2636BDBB92E124EA16EE46A4D5AF613F59A804D0F0AE23436927600DF90AAFDE225012EA77AE7461064B20E67B9E3yAg5H" TargetMode="External"/><Relationship Id="rId88" Type="http://schemas.openxmlformats.org/officeDocument/2006/relationships/hyperlink" Target="consultantplus://offline/ref=FE6A600E995EAF74C441660616A2636BDBB92E124DA967E963475AF613F59A804D0F0AE23436927600DF90AAF2E225012EA77AE7461064B20E67B9E3yAg5H" TargetMode="External"/><Relationship Id="rId91" Type="http://schemas.openxmlformats.org/officeDocument/2006/relationships/hyperlink" Target="consultantplus://offline/ref=FE6A600E995EAF74C441660616A2636BDBB92E124DA967E963475AF613F59A804D0F0AE23436927600DF90AAFDE225012EA77AE7461064B20E67B9E3yAg5H" TargetMode="External"/><Relationship Id="rId96" Type="http://schemas.openxmlformats.org/officeDocument/2006/relationships/hyperlink" Target="consultantplus://offline/ref=FE6A600E995EAF74C441660616A2636BDBB92E124DA967E963475AF613F59A804D0F0AE23436927600DF90ABF6E225012EA77AE7461064B20E67B9E3yAg5H" TargetMode="External"/><Relationship Id="rId111" Type="http://schemas.openxmlformats.org/officeDocument/2006/relationships/hyperlink" Target="consultantplus://offline/ref=FE6A600E995EAF74C441660616A2636BDBB92E124EA16EE46A4D5AF613F59A804D0F0AE23436927600DF90ACFDE225012EA77AE7461064B20E67B9E3yAg5H" TargetMode="External"/><Relationship Id="rId132" Type="http://schemas.openxmlformats.org/officeDocument/2006/relationships/hyperlink" Target="consultantplus://offline/ref=FE6A600E995EAF74C441660616A2636BDBB92E124EA16EE46A4D5AF613F59A804D0F0AE23436927600DF90AEF0E225012EA77AE7461064B20E67B9E3yAg5H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6A600E995EAF74C441660616A2636BDBB92E124EAC67E36F4C5AF613F59A804D0F0AE23436927600DF90A8F1E225012EA77AE7461064B20E67B9E3yAg5H" TargetMode="External"/><Relationship Id="rId15" Type="http://schemas.openxmlformats.org/officeDocument/2006/relationships/hyperlink" Target="consultantplus://offline/ref=FE6A600E995EAF74C441780B00CE3464DEBA731B4DAC6DB7361A5CA14CA59CD50D4F0CB777729A7205D4C4F9B0BC7C5269EC77E05B0C64B5y1g1H" TargetMode="External"/><Relationship Id="rId23" Type="http://schemas.openxmlformats.org/officeDocument/2006/relationships/hyperlink" Target="consultantplus://offline/ref=FE6A600E995EAF74C441660616A2636BDBB92E124DAB65E96A4B5AF613F59A804D0F0AE23436927600DF90A8F3E225012EA77AE7461064B20E67B9E3yAg5H" TargetMode="External"/><Relationship Id="rId28" Type="http://schemas.openxmlformats.org/officeDocument/2006/relationships/hyperlink" Target="consultantplus://offline/ref=FE6A600E995EAF74C441660616A2636BDBB92E124EA86FE26B465AF613F59A804D0F0AE22636CA7A02DC8EA8F1F7735068yFg3H" TargetMode="External"/><Relationship Id="rId36" Type="http://schemas.openxmlformats.org/officeDocument/2006/relationships/hyperlink" Target="consultantplus://offline/ref=FE6A600E995EAF74C441660616A2636BDBB92E124EAE63E56C475AF613F59A804D0F0AE23436927600DF90A8F1E225012EA77AE7461064B20E67B9E3yAg5H" TargetMode="External"/><Relationship Id="rId49" Type="http://schemas.openxmlformats.org/officeDocument/2006/relationships/hyperlink" Target="consultantplus://offline/ref=FE6A600E995EAF74C441660616A2636BDBB92E124DAB65E96A4B5AF613F59A804D0F0AE23436927600DF90A9F7E225012EA77AE7461064B20E67B9E3yAg5H" TargetMode="External"/><Relationship Id="rId57" Type="http://schemas.openxmlformats.org/officeDocument/2006/relationships/hyperlink" Target="consultantplus://offline/ref=FE6A600E995EAF74C441660616A2636BDBB92E124DAB65E96A4B5AF613F59A804D0F0AE23436927600DF90AAF4E225012EA77AE7461064B20E67B9E3yAg5H" TargetMode="External"/><Relationship Id="rId106" Type="http://schemas.openxmlformats.org/officeDocument/2006/relationships/hyperlink" Target="consultantplus://offline/ref=FE6A600E995EAF74C441660616A2636BDBB92E124DA967E963475AF613F59A804D0F0AE23436927600DF90ABF1E225012EA77AE7461064B20E67B9E3yAg5H" TargetMode="External"/><Relationship Id="rId114" Type="http://schemas.openxmlformats.org/officeDocument/2006/relationships/hyperlink" Target="consultantplus://offline/ref=FE6A600E995EAF74C441660616A2636BDBB92E124EA16EE46A4D5AF613F59A804D0F0AE23436927600DF90ADF6E225012EA77AE7461064B20E67B9E3yAg5H" TargetMode="External"/><Relationship Id="rId119" Type="http://schemas.openxmlformats.org/officeDocument/2006/relationships/hyperlink" Target="consultantplus://offline/ref=FE6A600E995EAF74C441660616A2636BDBB92E124DA967E963475AF613F59A804D0F0AE23436927600DF90ACF4E225012EA77AE7461064B20E67B9E3yAg5H" TargetMode="External"/><Relationship Id="rId127" Type="http://schemas.openxmlformats.org/officeDocument/2006/relationships/hyperlink" Target="consultantplus://offline/ref=FE6A600E995EAF74C441660616A2636BDBB92E124DA961E7624F5AF613F59A804D0F0AE23436927600DF90A9F7E225012EA77AE7461064B20E67B9E3yAg5H" TargetMode="External"/><Relationship Id="rId10" Type="http://schemas.openxmlformats.org/officeDocument/2006/relationships/hyperlink" Target="consultantplus://offline/ref=FE6A600E995EAF74C441660616A2636BDBB92E124DA967E963475AF613F59A804D0F0AE23436927600DF90A8F1E225012EA77AE7461064B20E67B9E3yAg5H" TargetMode="External"/><Relationship Id="rId31" Type="http://schemas.openxmlformats.org/officeDocument/2006/relationships/hyperlink" Target="consultantplus://offline/ref=FE6A600E995EAF74C441660616A2636BDBB92E1246A06EE3694507FC1BAC96824A0055E73327927503C190ADEAEB7152y6gBH" TargetMode="External"/><Relationship Id="rId44" Type="http://schemas.openxmlformats.org/officeDocument/2006/relationships/hyperlink" Target="consultantplus://offline/ref=FE6A600E995EAF74C441660616A2636BDBB92E124EA065E86F4D5AF613F59A804D0F0AE23436927600DF90A8FDE225012EA77AE7461064B20E67B9E3yAg5H" TargetMode="External"/><Relationship Id="rId52" Type="http://schemas.openxmlformats.org/officeDocument/2006/relationships/hyperlink" Target="consultantplus://offline/ref=FE6A600E995EAF74C441660616A2636BDBB92E124EA16EE46A4D5AF613F59A804D0F0AE23436927600DF90AAF0E225012EA77AE7461064B20E67B9E3yAg5H" TargetMode="External"/><Relationship Id="rId60" Type="http://schemas.openxmlformats.org/officeDocument/2006/relationships/hyperlink" Target="consultantplus://offline/ref=FE6A600E995EAF74C441660616A2636BDBB92E124DAB65E96A4B5AF613F59A804D0F0AE23436927600DF90AAF7E225012EA77AE7461064B20E67B9E3yAg5H" TargetMode="External"/><Relationship Id="rId65" Type="http://schemas.openxmlformats.org/officeDocument/2006/relationships/hyperlink" Target="consultantplus://offline/ref=FE6A600E995EAF74C441660616A2636BDBB92E124DAB65E96A4B5AF613F59A804D0F0AE23436927600DF90ABF5E225012EA77AE7461064B20E67B9E3yAg5H" TargetMode="External"/><Relationship Id="rId73" Type="http://schemas.openxmlformats.org/officeDocument/2006/relationships/hyperlink" Target="consultantplus://offline/ref=FE6A600E995EAF74C441660616A2636BDBB92E124DA961E7624F5AF613F59A804D0F0AE23436927600DF90A8FCE225012EA77AE7461064B20E67B9E3yAg5H" TargetMode="External"/><Relationship Id="rId78" Type="http://schemas.openxmlformats.org/officeDocument/2006/relationships/hyperlink" Target="consultantplus://offline/ref=FE6A600E995EAF74C441660616A2636BDBB92E124DA967E963475AF613F59A804D0F0AE23436927600DF90A9F2E225012EA77AE7461064B20E67B9E3yAg5H" TargetMode="External"/><Relationship Id="rId81" Type="http://schemas.openxmlformats.org/officeDocument/2006/relationships/hyperlink" Target="consultantplus://offline/ref=FE6A600E995EAF74C441660616A2636BDBB92E124DAB65E96A4B5AF613F59A804D0F0AE23436927600DF90ACF7E225012EA77AE7461064B20E67B9E3yAg5H" TargetMode="External"/><Relationship Id="rId86" Type="http://schemas.openxmlformats.org/officeDocument/2006/relationships/hyperlink" Target="consultantplus://offline/ref=FE6A600E995EAF74C441660616A2636BDBB92E124DA967E963475AF613F59A804D0F0AE23436927600DF90AAF7E225012EA77AE7461064B20E67B9E3yAg5H" TargetMode="External"/><Relationship Id="rId94" Type="http://schemas.openxmlformats.org/officeDocument/2006/relationships/hyperlink" Target="consultantplus://offline/ref=FE6A600E995EAF74C441660616A2636BDBB92E124DAB65E96A4B5AF613F59A804D0F0AE23436927600DF90ACF1E225012EA77AE7461064B20E67B9E3yAg5H" TargetMode="External"/><Relationship Id="rId99" Type="http://schemas.openxmlformats.org/officeDocument/2006/relationships/hyperlink" Target="consultantplus://offline/ref=FE6A600E995EAF74C441660616A2636BDBB92E124EA16EE46A4D5AF613F59A804D0F0AE23436927600DF90ABF7E225012EA77AE7461064B20E67B9E3yAg5H" TargetMode="External"/><Relationship Id="rId101" Type="http://schemas.openxmlformats.org/officeDocument/2006/relationships/hyperlink" Target="consultantplus://offline/ref=FE6A600E995EAF74C441660616A2636BDBB92E124EA16EE46A4D5AF613F59A804D0F0AE23436927600DF90ACF4E225012EA77AE7461064B20E67B9E3yAg5H" TargetMode="External"/><Relationship Id="rId122" Type="http://schemas.openxmlformats.org/officeDocument/2006/relationships/hyperlink" Target="consultantplus://offline/ref=FE6A600E995EAF74C441660616A2636BDBB92E124EA16EE46A4D5AF613F59A804D0F0AE23436927600DF90AEF5E225012EA77AE7461064B20E67B9E3yAg5H" TargetMode="External"/><Relationship Id="rId130" Type="http://schemas.openxmlformats.org/officeDocument/2006/relationships/hyperlink" Target="consultantplus://offline/ref=FE6A600E995EAF74C441660616A2636BDBB92E124DAB65E96A4B5AF613F59A804D0F0AE23436927600DF90AFF4E225012EA77AE7461064B20E67B9E3yAg5H" TargetMode="External"/><Relationship Id="rId135" Type="http://schemas.openxmlformats.org/officeDocument/2006/relationships/hyperlink" Target="consultantplus://offline/ref=FE6A600E995EAF74C441660616A2636BDBB92E124EA065E86F4D5AF613F59A804D0F0AE23436927600DF90A9F3E225012EA77AE7461064B20E67B9E3yAg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6A600E995EAF74C441660616A2636BDBB92E124EA065E86F4D5AF613F59A804D0F0AE23436927600DF90A8F1E225012EA77AE7461064B20E67B9E3yAg5H" TargetMode="External"/><Relationship Id="rId13" Type="http://schemas.openxmlformats.org/officeDocument/2006/relationships/hyperlink" Target="consultantplus://offline/ref=FE6A600E995EAF74C441660616A2636BDBB92E124DAB65E96A4B5AF613F59A804D0F0AE23436927600DF90A8F1E225012EA77AE7461064B20E67B9E3yAg5H" TargetMode="External"/><Relationship Id="rId18" Type="http://schemas.openxmlformats.org/officeDocument/2006/relationships/hyperlink" Target="consultantplus://offline/ref=FE6A600E995EAF74C441660616A2636BDBB92E124EA16EE46A4D5AF613F59A804D0F0AE23436927600DF90A8F3E225012EA77AE7461064B20E67B9E3yAg5H" TargetMode="External"/><Relationship Id="rId39" Type="http://schemas.openxmlformats.org/officeDocument/2006/relationships/hyperlink" Target="consultantplus://offline/ref=FE6A600E995EAF74C441660616A2636BDBB92E124DA967E963475AF613F59A804D0F0AE23436927600DF90A9F6E225012EA77AE7461064B20E67B9E3yAg5H" TargetMode="External"/><Relationship Id="rId109" Type="http://schemas.openxmlformats.org/officeDocument/2006/relationships/hyperlink" Target="consultantplus://offline/ref=FE6A600E995EAF74C441660616A2636BDBB92E124DAB65E96A4B5AF613F59A804D0F0AE23436927600DF90ADF0E225012EA77AE7461064B20E67B9E3yAg5H" TargetMode="External"/><Relationship Id="rId34" Type="http://schemas.openxmlformats.org/officeDocument/2006/relationships/hyperlink" Target="consultantplus://offline/ref=FE6A600E995EAF74C441660616A2636BDBB92E124EAD62E768485AF613F59A804D0F0AE23436927600DF90A8FCE225012EA77AE7461064B20E67B9E3yAg5H" TargetMode="External"/><Relationship Id="rId50" Type="http://schemas.openxmlformats.org/officeDocument/2006/relationships/hyperlink" Target="consultantplus://offline/ref=FE6A600E995EAF74C441660616A2636BDBB92E124DAB65E96A4B5AF613F59A804D0F0AE23436927600DF90A9F0E225012EA77AE7461064B20E67B9E3yAg5H" TargetMode="External"/><Relationship Id="rId55" Type="http://schemas.openxmlformats.org/officeDocument/2006/relationships/hyperlink" Target="consultantplus://offline/ref=FE6A600E995EAF74C441660616A2636BDBB92E124DA967E963475AF613F59A804D0F0AE23436927600DF90A9F7E225012EA77AE7461064B20E67B9E3yAg5H" TargetMode="External"/><Relationship Id="rId76" Type="http://schemas.openxmlformats.org/officeDocument/2006/relationships/hyperlink" Target="consultantplus://offline/ref=FE6A600E995EAF74C441660616A2636BDBB92E124EA16EE46A4D5AF613F59A804D0F0AE23436927600DF90AAF1E225012EA77AE7461064B20E67B9E3yAg5H" TargetMode="External"/><Relationship Id="rId97" Type="http://schemas.openxmlformats.org/officeDocument/2006/relationships/hyperlink" Target="consultantplus://offline/ref=FE6A600E995EAF74C441660616A2636BDBB92E124DAB65E96A4B5AF613F59A804D0F0AE23436927600DF90ACF3E225012EA77AE7461064B20E67B9E3yAg5H" TargetMode="External"/><Relationship Id="rId104" Type="http://schemas.openxmlformats.org/officeDocument/2006/relationships/hyperlink" Target="consultantplus://offline/ref=FE6A600E995EAF74C441660616A2636BDBB92E124DA864E5634A5AF613F59A804D0F0AE23436927600DF90AAF2E225012EA77AE7461064B20E67B9E3yAg5H" TargetMode="External"/><Relationship Id="rId120" Type="http://schemas.openxmlformats.org/officeDocument/2006/relationships/hyperlink" Target="consultantplus://offline/ref=FE6A600E995EAF74C441660616A2636BDBB92E124DAB65E96A4B5AF613F59A804D0F0AE23436927600DF90ADFDE225012EA77AE7461064B20E67B9E3yAg5H" TargetMode="External"/><Relationship Id="rId125" Type="http://schemas.openxmlformats.org/officeDocument/2006/relationships/hyperlink" Target="consultantplus://offline/ref=FE6A600E995EAF74C441660616A2636BDBB92E124DAB65E96A4B5AF613F59A804D0F0AE23436927600DF90AEF5E225012EA77AE7461064B20E67B9E3yAg5H" TargetMode="External"/><Relationship Id="rId7" Type="http://schemas.openxmlformats.org/officeDocument/2006/relationships/hyperlink" Target="consultantplus://offline/ref=FE6A600E995EAF74C441660616A2636BDBB92E124EAE63E56C475AF613F59A804D0F0AE23436927600DF90A8F1E225012EA77AE7461064B20E67B9E3yAg5H" TargetMode="External"/><Relationship Id="rId71" Type="http://schemas.openxmlformats.org/officeDocument/2006/relationships/hyperlink" Target="consultantplus://offline/ref=FE6A600E995EAF74C441660616A2636BDBB92E124DAB65E96A4B5AF613F59A804D0F0AE23436927600DF90ABF3E225012EA77AE7461064B20E67B9E3yAg5H" TargetMode="External"/><Relationship Id="rId92" Type="http://schemas.openxmlformats.org/officeDocument/2006/relationships/hyperlink" Target="consultantplus://offline/ref=FE6A600E995EAF74C441660616A2636BDBB92E124DA864E5634A5AF613F59A804D0F0AE23436927600DF90AAF6E225012EA77AE7461064B20E67B9E3yAg5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E6A600E995EAF74C441660616A2636BDBB92E124EA861E662485AF613F59A804D0F0AE22636CA7A02DC8EA8F1F7735068yFg3H" TargetMode="External"/><Relationship Id="rId24" Type="http://schemas.openxmlformats.org/officeDocument/2006/relationships/hyperlink" Target="consultantplus://offline/ref=FE6A600E995EAF74C441660616A2636BDBB92E124DA864E5634A5AF613F59A804D0F0AE23436927600DF90A8F3E225012EA77AE7461064B20E67B9E3yAg5H" TargetMode="External"/><Relationship Id="rId40" Type="http://schemas.openxmlformats.org/officeDocument/2006/relationships/hyperlink" Target="consultantplus://offline/ref=FE6A600E995EAF74C441660616A2636BDBB92E124DA961E7624F5AF613F59A804D0F0AE23436927600DF90A8F2E225012EA77AE7461064B20E67B9E3yAg5H" TargetMode="External"/><Relationship Id="rId45" Type="http://schemas.openxmlformats.org/officeDocument/2006/relationships/hyperlink" Target="consultantplus://offline/ref=FE6A600E995EAF74C441660616A2636BDBB92E124EA065E86F4D5AF613F59A804D0F0AE23436927600DF90A9F4E225012EA77AE7461064B20E67B9E3yAg5H" TargetMode="External"/><Relationship Id="rId66" Type="http://schemas.openxmlformats.org/officeDocument/2006/relationships/hyperlink" Target="consultantplus://offline/ref=FE6A600E995EAF74C441660616A2636BDBB92E124DA967E963475AF613F59A804D0F0AE23436927600DF90A9F1E225012EA77AE7461064B20E67B9E3yAg5H" TargetMode="External"/><Relationship Id="rId87" Type="http://schemas.openxmlformats.org/officeDocument/2006/relationships/hyperlink" Target="consultantplus://offline/ref=FE6A600E995EAF74C441660616A2636BDBB92E124EA16EE46A4D5AF613F59A804D0F0AE23436927600DF90ABF5E225012EA77AE7461064B20E67B9E3yAg5H" TargetMode="External"/><Relationship Id="rId110" Type="http://schemas.openxmlformats.org/officeDocument/2006/relationships/hyperlink" Target="consultantplus://offline/ref=FE6A600E995EAF74C441660616A2636BDBB92E124EA16EE46A4D5AF613F59A804D0F0AE23436927600DF90ACF6E225012EA77AE7461064B20E67B9E3yAg5H" TargetMode="External"/><Relationship Id="rId115" Type="http://schemas.openxmlformats.org/officeDocument/2006/relationships/hyperlink" Target="consultantplus://offline/ref=FE6A600E995EAF74C441660616A2636BDBB92E124DA967E963475AF613F59A804D0F0AE23436927600DF90ABFCE225012EA77AE7461064B20E67B9E3yAg5H" TargetMode="External"/><Relationship Id="rId131" Type="http://schemas.openxmlformats.org/officeDocument/2006/relationships/hyperlink" Target="consultantplus://offline/ref=FE6A600E995EAF74C441660616A2636BDBB92E124DA961E7624F5AF613F59A804D0F0AE23436927600DF90A9F2E225012EA77AE7461064B20E67B9E3yAg5H" TargetMode="External"/><Relationship Id="rId136" Type="http://schemas.openxmlformats.org/officeDocument/2006/relationships/hyperlink" Target="consultantplus://offline/ref=FE6A600E995EAF74C441660616A2636BDBB92E124DA967E963475AF613F59A804D0F0AE23436927600DF90ACF5E225012EA77AE7461064B20E67B9E3yAg5H" TargetMode="External"/><Relationship Id="rId61" Type="http://schemas.openxmlformats.org/officeDocument/2006/relationships/hyperlink" Target="consultantplus://offline/ref=FE6A600E995EAF74C441660616A2636BDBB92E124DAB65E96A4B5AF613F59A804D0F0AE23436927600DF90AAF0E225012EA77AE7461064B20E67B9E3yAg5H" TargetMode="External"/><Relationship Id="rId82" Type="http://schemas.openxmlformats.org/officeDocument/2006/relationships/hyperlink" Target="consultantplus://offline/ref=FE6A600E995EAF74C441660616A2636BDBB92E124DAB60E5634E5AF613F59A804D0F0AE23436927600DF90A8F1E225012EA77AE7461064B20E67B9E3yAg5H" TargetMode="External"/><Relationship Id="rId19" Type="http://schemas.openxmlformats.org/officeDocument/2006/relationships/hyperlink" Target="consultantplus://offline/ref=FE6A600E995EAF74C441660616A2636BDBB92E124DA967E963475AF613F59A804D0F0AE23436927600DF90A8F3E225012EA77AE7461064B20E67B9E3yAg5H" TargetMode="External"/><Relationship Id="rId14" Type="http://schemas.openxmlformats.org/officeDocument/2006/relationships/hyperlink" Target="consultantplus://offline/ref=FE6A600E995EAF74C441660616A2636BDBB92E124DAB60E5634E5AF613F59A804D0F0AE23436927600DF90A8F1E225012EA77AE7461064B20E67B9E3yAg5H" TargetMode="External"/><Relationship Id="rId30" Type="http://schemas.openxmlformats.org/officeDocument/2006/relationships/hyperlink" Target="consultantplus://offline/ref=FE6A600E995EAF74C441660616A2636BDBB92E1246AF66E16A4507FC1BAC96824A0055E73327927503C190ADEAEB7152y6gBH" TargetMode="External"/><Relationship Id="rId35" Type="http://schemas.openxmlformats.org/officeDocument/2006/relationships/hyperlink" Target="consultantplus://offline/ref=FE6A600E995EAF74C441660616A2636BDBB92E124EAC67E36F4C5AF613F59A804D0F0AE23436927600DF90A8F1E225012EA77AE7461064B20E67B9E3yAg5H" TargetMode="External"/><Relationship Id="rId56" Type="http://schemas.openxmlformats.org/officeDocument/2006/relationships/hyperlink" Target="consultantplus://offline/ref=FE6A600E995EAF74C441660616A2636BDBB92E124DAB65E96A4B5AF613F59A804D0F0AE23436927600DF90A9FDE225012EA77AE7461064B20E67B9E3yAg5H" TargetMode="External"/><Relationship Id="rId77" Type="http://schemas.openxmlformats.org/officeDocument/2006/relationships/hyperlink" Target="consultantplus://offline/ref=FE6A600E995EAF74C441660616A2636BDBB92E124EA16EE46A4D5AF613F59A804D0F0AE23436927600DF90AAF2E225012EA77AE7461064B20E67B9E3yAg5H" TargetMode="External"/><Relationship Id="rId100" Type="http://schemas.openxmlformats.org/officeDocument/2006/relationships/hyperlink" Target="consultantplus://offline/ref=FE6A600E995EAF74C441660616A2636BDBB92E124DAB60E5634E5AF613F59A804D0F0AE23436927600DF90A8F3E225012EA77AE7461064B20E67B9E3yAg5H" TargetMode="External"/><Relationship Id="rId105" Type="http://schemas.openxmlformats.org/officeDocument/2006/relationships/hyperlink" Target="consultantplus://offline/ref=FE6A600E995EAF74C441660616A2636BDBB92E124DAB65E96A4B5AF613F59A804D0F0AE23436927600DF90ADF5E225012EA77AE7461064B20E67B9E3yAg5H" TargetMode="External"/><Relationship Id="rId126" Type="http://schemas.openxmlformats.org/officeDocument/2006/relationships/hyperlink" Target="consultantplus://offline/ref=FE6A600E995EAF74C441660616A2636BDBB92E124DAB65E96A4B5AF613F59A804D0F0AE23436927600DF90AEF7E225012EA77AE7461064B20E67B9E3yAg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10137</Words>
  <Characters>57781</Characters>
  <Application>Microsoft Office Word</Application>
  <DocSecurity>0</DocSecurity>
  <Lines>481</Lines>
  <Paragraphs>135</Paragraphs>
  <ScaleCrop>false</ScaleCrop>
  <Company>Hewlett-Packard Company</Company>
  <LinksUpToDate>false</LinksUpToDate>
  <CharactersWithSpaces>67783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2021-05-23T07:33:00Z</dcterms:created>
  <dcterms:modified xsi:type="dcterms:W3CDTF">2021-05-23T07:34:00Z</dcterms:modified>
</cp:coreProperties>
</file>